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59" w:rsidRDefault="003351D2" w:rsidP="003351D2">
      <w:pPr>
        <w:jc w:val="center"/>
        <w:rPr>
          <w:rFonts w:ascii="Times New Roman" w:hAnsi="Times New Roman" w:cs="Times New Roman"/>
          <w:b/>
          <w:sz w:val="28"/>
          <w:szCs w:val="28"/>
        </w:rPr>
      </w:pPr>
      <w:r w:rsidRPr="003351D2">
        <w:rPr>
          <w:rFonts w:ascii="Times New Roman" w:hAnsi="Times New Roman" w:cs="Times New Roman"/>
          <w:b/>
          <w:sz w:val="28"/>
          <w:szCs w:val="28"/>
        </w:rPr>
        <w:t xml:space="preserve">Аннотация к Дополнительной </w:t>
      </w:r>
      <w:proofErr w:type="spellStart"/>
      <w:r w:rsidRPr="003351D2">
        <w:rPr>
          <w:rFonts w:ascii="Times New Roman" w:hAnsi="Times New Roman" w:cs="Times New Roman"/>
          <w:b/>
          <w:sz w:val="28"/>
          <w:szCs w:val="28"/>
        </w:rPr>
        <w:t>предпрофессиональной</w:t>
      </w:r>
      <w:proofErr w:type="spellEnd"/>
      <w:r w:rsidRPr="003351D2">
        <w:rPr>
          <w:rFonts w:ascii="Times New Roman" w:hAnsi="Times New Roman" w:cs="Times New Roman"/>
          <w:b/>
          <w:sz w:val="28"/>
          <w:szCs w:val="28"/>
        </w:rPr>
        <w:t xml:space="preserve"> общеобразовательной программе в области музыкального искусства «Фортепиано»</w:t>
      </w:r>
    </w:p>
    <w:p w:rsidR="003351D2" w:rsidRDefault="003351D2" w:rsidP="003351D2">
      <w:pPr>
        <w:jc w:val="center"/>
        <w:rPr>
          <w:rFonts w:ascii="Times New Roman" w:hAnsi="Times New Roman" w:cs="Times New Roman"/>
          <w:b/>
          <w:sz w:val="28"/>
          <w:szCs w:val="28"/>
        </w:rPr>
      </w:pP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Данная образовательная программа предназначена для детей, обучающихся в детской школе искусств. Программа составлена в соответствии с Федеральными государственными требованиями. В процессе </w:t>
      </w:r>
      <w:proofErr w:type="gramStart"/>
      <w:r w:rsidRPr="003351D2">
        <w:rPr>
          <w:rFonts w:ascii="Times New Roman" w:hAnsi="Times New Roman" w:cs="Times New Roman"/>
          <w:sz w:val="28"/>
          <w:szCs w:val="28"/>
        </w:rPr>
        <w:t>обучения по</w:t>
      </w:r>
      <w:proofErr w:type="gramEnd"/>
      <w:r w:rsidRPr="003351D2">
        <w:rPr>
          <w:rFonts w:ascii="Times New Roman" w:hAnsi="Times New Roman" w:cs="Times New Roman"/>
          <w:sz w:val="28"/>
          <w:szCs w:val="28"/>
        </w:rPr>
        <w:t xml:space="preserve"> данной программе обеспечивается преемственность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 же сохранение единства образовательного пространства Российской Федерации в сфере культуры и искусства.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Программа направлена </w:t>
      </w:r>
      <w:proofErr w:type="gramStart"/>
      <w:r w:rsidRPr="003351D2">
        <w:rPr>
          <w:rFonts w:ascii="Times New Roman" w:hAnsi="Times New Roman" w:cs="Times New Roman"/>
          <w:sz w:val="28"/>
          <w:szCs w:val="28"/>
        </w:rPr>
        <w:t>на</w:t>
      </w:r>
      <w:proofErr w:type="gramEnd"/>
      <w:r w:rsidRPr="003351D2">
        <w:rPr>
          <w:rFonts w:ascii="Times New Roman" w:hAnsi="Times New Roman" w:cs="Times New Roman"/>
          <w:sz w:val="28"/>
          <w:szCs w:val="28"/>
        </w:rPr>
        <w:t xml:space="preserve">: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 выявление одаренных детей в области музыкального искусства в раннем детском возрасте;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создание условий для художественного образования, эстетического воспитания, духовно-нравственного развития детей;</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 -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 приобретение детьми опыта творческой деятельности.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При приеме на </w:t>
      </w:r>
      <w:proofErr w:type="gramStart"/>
      <w:r w:rsidRPr="003351D2">
        <w:rPr>
          <w:rFonts w:ascii="Times New Roman" w:hAnsi="Times New Roman" w:cs="Times New Roman"/>
          <w:sz w:val="28"/>
          <w:szCs w:val="28"/>
        </w:rPr>
        <w:t>обучение по программе</w:t>
      </w:r>
      <w:proofErr w:type="gramEnd"/>
      <w:r w:rsidRPr="003351D2">
        <w:rPr>
          <w:rFonts w:ascii="Times New Roman" w:hAnsi="Times New Roman" w:cs="Times New Roman"/>
          <w:sz w:val="28"/>
          <w:szCs w:val="28"/>
        </w:rP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3351D2">
        <w:rPr>
          <w:rFonts w:ascii="Times New Roman" w:hAnsi="Times New Roman" w:cs="Times New Roman"/>
          <w:sz w:val="28"/>
          <w:szCs w:val="28"/>
        </w:rPr>
        <w:t>поступающий</w:t>
      </w:r>
      <w:proofErr w:type="gramEnd"/>
      <w:r w:rsidRPr="003351D2">
        <w:rPr>
          <w:rFonts w:ascii="Times New Roman" w:hAnsi="Times New Roman" w:cs="Times New Roman"/>
          <w:sz w:val="28"/>
          <w:szCs w:val="28"/>
        </w:rPr>
        <w:t xml:space="preserve">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 </w:t>
      </w:r>
    </w:p>
    <w:p w:rsidR="003351D2"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Образовательное учреждение имеет право реализовывать программу в сокращенные сроки, а также по индивидуальным учебным планам, с учетом ФГТ. </w:t>
      </w:r>
    </w:p>
    <w:p w:rsidR="003351D2" w:rsidRPr="004647B3" w:rsidRDefault="003351D2" w:rsidP="003351D2">
      <w:pPr>
        <w:spacing w:after="0" w:line="240" w:lineRule="auto"/>
        <w:jc w:val="both"/>
        <w:rPr>
          <w:rFonts w:ascii="Times New Roman" w:hAnsi="Times New Roman" w:cs="Times New Roman"/>
          <w:sz w:val="16"/>
          <w:szCs w:val="16"/>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229"/>
      </w:tblGrid>
      <w:tr w:rsidR="003351D2" w:rsidRPr="00F0385C" w:rsidTr="00B178CB">
        <w:trPr>
          <w:trHeight w:val="553"/>
        </w:trPr>
        <w:tc>
          <w:tcPr>
            <w:tcW w:w="9214" w:type="dxa"/>
            <w:gridSpan w:val="2"/>
          </w:tcPr>
          <w:p w:rsidR="003351D2" w:rsidRPr="003351D2" w:rsidRDefault="003351D2" w:rsidP="003351D2">
            <w:pPr>
              <w:pStyle w:val="TableParagraph"/>
              <w:spacing w:line="275" w:lineRule="exact"/>
              <w:ind w:left="1799"/>
              <w:rPr>
                <w:b/>
                <w:sz w:val="24"/>
                <w:lang w:val="ru-RU"/>
              </w:rPr>
            </w:pPr>
            <w:r w:rsidRPr="003351D2">
              <w:rPr>
                <w:b/>
                <w:sz w:val="24"/>
                <w:lang w:val="ru-RU"/>
              </w:rPr>
              <w:t>Перечень предметов ОП «</w:t>
            </w:r>
            <w:r>
              <w:rPr>
                <w:b/>
                <w:sz w:val="24"/>
                <w:lang w:val="ru-RU"/>
              </w:rPr>
              <w:t>Фортепиано</w:t>
            </w:r>
            <w:r w:rsidRPr="003351D2">
              <w:rPr>
                <w:b/>
                <w:sz w:val="24"/>
                <w:lang w:val="ru-RU"/>
              </w:rPr>
              <w:t>»</w:t>
            </w:r>
          </w:p>
        </w:tc>
      </w:tr>
      <w:tr w:rsidR="003351D2" w:rsidRPr="00F0385C" w:rsidTr="00B178CB">
        <w:trPr>
          <w:trHeight w:val="551"/>
        </w:trPr>
        <w:tc>
          <w:tcPr>
            <w:tcW w:w="1985" w:type="dxa"/>
          </w:tcPr>
          <w:p w:rsidR="003351D2" w:rsidRPr="00F0385C" w:rsidRDefault="003351D2" w:rsidP="00B178CB">
            <w:pPr>
              <w:pStyle w:val="TableParagraph"/>
              <w:spacing w:line="268" w:lineRule="exact"/>
              <w:ind w:left="123" w:right="119"/>
              <w:jc w:val="center"/>
              <w:rPr>
                <w:sz w:val="24"/>
              </w:rPr>
            </w:pPr>
            <w:r w:rsidRPr="00F0385C">
              <w:rPr>
                <w:sz w:val="24"/>
              </w:rPr>
              <w:t>Индекс учебных</w:t>
            </w:r>
          </w:p>
          <w:p w:rsidR="003351D2" w:rsidRPr="00F0385C" w:rsidRDefault="003351D2" w:rsidP="00B178CB">
            <w:pPr>
              <w:pStyle w:val="TableParagraph"/>
              <w:spacing w:line="264" w:lineRule="exact"/>
              <w:ind w:left="123" w:right="115"/>
              <w:jc w:val="center"/>
              <w:rPr>
                <w:sz w:val="24"/>
              </w:rPr>
            </w:pPr>
            <w:r w:rsidRPr="00F0385C">
              <w:rPr>
                <w:sz w:val="24"/>
              </w:rPr>
              <w:t>предметов</w:t>
            </w:r>
          </w:p>
        </w:tc>
        <w:tc>
          <w:tcPr>
            <w:tcW w:w="7229" w:type="dxa"/>
          </w:tcPr>
          <w:p w:rsidR="003351D2" w:rsidRPr="00F0385C" w:rsidRDefault="003351D2" w:rsidP="00B178CB">
            <w:pPr>
              <w:pStyle w:val="TableParagraph"/>
              <w:spacing w:line="268" w:lineRule="exact"/>
              <w:ind w:left="2518" w:right="2512"/>
              <w:jc w:val="center"/>
              <w:rPr>
                <w:sz w:val="24"/>
              </w:rPr>
            </w:pPr>
            <w:r w:rsidRPr="00F0385C">
              <w:rPr>
                <w:sz w:val="24"/>
              </w:rPr>
              <w:t>Обязательная часть</w:t>
            </w:r>
          </w:p>
        </w:tc>
      </w:tr>
      <w:tr w:rsidR="003351D2" w:rsidRPr="00F0385C" w:rsidTr="00B178CB">
        <w:trPr>
          <w:trHeight w:val="275"/>
        </w:trPr>
        <w:tc>
          <w:tcPr>
            <w:tcW w:w="1985" w:type="dxa"/>
          </w:tcPr>
          <w:p w:rsidR="003351D2" w:rsidRPr="00F0385C" w:rsidRDefault="003351D2" w:rsidP="00971CEC">
            <w:pPr>
              <w:pStyle w:val="TableParagraph"/>
              <w:rPr>
                <w:b/>
                <w:sz w:val="24"/>
              </w:rPr>
            </w:pPr>
            <w:r w:rsidRPr="00F0385C">
              <w:rPr>
                <w:b/>
                <w:sz w:val="24"/>
              </w:rPr>
              <w:lastRenderedPageBreak/>
              <w:t>ПО.01.</w:t>
            </w:r>
          </w:p>
        </w:tc>
        <w:tc>
          <w:tcPr>
            <w:tcW w:w="7229" w:type="dxa"/>
          </w:tcPr>
          <w:p w:rsidR="003351D2" w:rsidRPr="0098368C" w:rsidRDefault="003351D2" w:rsidP="00B178CB">
            <w:pPr>
              <w:pStyle w:val="TableParagraph"/>
              <w:rPr>
                <w:b/>
                <w:sz w:val="24"/>
              </w:rPr>
            </w:pPr>
            <w:r w:rsidRPr="0098368C">
              <w:rPr>
                <w:b/>
                <w:sz w:val="24"/>
              </w:rPr>
              <w:t>Музыкальное исполнительство</w:t>
            </w:r>
          </w:p>
        </w:tc>
      </w:tr>
      <w:tr w:rsidR="003351D2" w:rsidRPr="00F0385C" w:rsidTr="00B178CB">
        <w:trPr>
          <w:trHeight w:val="551"/>
        </w:trPr>
        <w:tc>
          <w:tcPr>
            <w:tcW w:w="1985" w:type="dxa"/>
          </w:tcPr>
          <w:p w:rsidR="003351D2" w:rsidRPr="00F0385C" w:rsidRDefault="003351D2" w:rsidP="00B178CB">
            <w:pPr>
              <w:pStyle w:val="TableParagraph"/>
              <w:spacing w:before="131" w:line="240" w:lineRule="auto"/>
              <w:ind w:left="107"/>
              <w:rPr>
                <w:sz w:val="24"/>
              </w:rPr>
            </w:pPr>
            <w:r w:rsidRPr="00F0385C">
              <w:rPr>
                <w:sz w:val="24"/>
              </w:rPr>
              <w:t>ПО.01.УП.01</w:t>
            </w:r>
          </w:p>
        </w:tc>
        <w:tc>
          <w:tcPr>
            <w:tcW w:w="7229" w:type="dxa"/>
          </w:tcPr>
          <w:p w:rsidR="003351D2" w:rsidRPr="00832E71" w:rsidRDefault="003351D2" w:rsidP="003351D2">
            <w:pPr>
              <w:pStyle w:val="TableParagraph"/>
              <w:rPr>
                <w:sz w:val="24"/>
                <w:lang w:val="ru-RU"/>
              </w:rPr>
            </w:pPr>
            <w:r w:rsidRPr="00832E71">
              <w:rPr>
                <w:sz w:val="24"/>
                <w:lang w:val="ru-RU"/>
              </w:rPr>
              <w:t>Специальность и чтение с листа</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ПО.01.УП.02</w:t>
            </w:r>
          </w:p>
        </w:tc>
        <w:tc>
          <w:tcPr>
            <w:tcW w:w="7229" w:type="dxa"/>
          </w:tcPr>
          <w:p w:rsidR="003351D2" w:rsidRPr="00F0385C" w:rsidRDefault="003351D2" w:rsidP="00B178CB">
            <w:pPr>
              <w:pStyle w:val="TableParagraph"/>
              <w:rPr>
                <w:sz w:val="24"/>
              </w:rPr>
            </w:pPr>
            <w:r w:rsidRPr="00F0385C">
              <w:rPr>
                <w:sz w:val="24"/>
              </w:rPr>
              <w:t>Ансамбль</w:t>
            </w:r>
          </w:p>
        </w:tc>
      </w:tr>
      <w:tr w:rsidR="003351D2" w:rsidRPr="00F0385C" w:rsidTr="00B178CB">
        <w:trPr>
          <w:trHeight w:val="277"/>
        </w:trPr>
        <w:tc>
          <w:tcPr>
            <w:tcW w:w="1985" w:type="dxa"/>
          </w:tcPr>
          <w:p w:rsidR="003351D2" w:rsidRPr="00F0385C" w:rsidRDefault="003351D2" w:rsidP="00B178CB">
            <w:pPr>
              <w:pStyle w:val="TableParagraph"/>
              <w:spacing w:line="258" w:lineRule="exact"/>
              <w:ind w:left="107"/>
              <w:rPr>
                <w:sz w:val="24"/>
              </w:rPr>
            </w:pPr>
            <w:r w:rsidRPr="00F0385C">
              <w:rPr>
                <w:sz w:val="24"/>
              </w:rPr>
              <w:t>ПО.01.УП.03</w:t>
            </w:r>
          </w:p>
        </w:tc>
        <w:tc>
          <w:tcPr>
            <w:tcW w:w="7229" w:type="dxa"/>
          </w:tcPr>
          <w:p w:rsidR="003351D2" w:rsidRPr="00F0385C" w:rsidRDefault="003351D2" w:rsidP="003351D2">
            <w:pPr>
              <w:pStyle w:val="TableParagraph"/>
              <w:rPr>
                <w:sz w:val="24"/>
              </w:rPr>
            </w:pPr>
            <w:r w:rsidRPr="003351D2">
              <w:rPr>
                <w:sz w:val="24"/>
              </w:rPr>
              <w:t>Концертмейстерский класс</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ПО.01.УП.04</w:t>
            </w:r>
          </w:p>
        </w:tc>
        <w:tc>
          <w:tcPr>
            <w:tcW w:w="7229" w:type="dxa"/>
          </w:tcPr>
          <w:p w:rsidR="003351D2" w:rsidRPr="00F0385C" w:rsidRDefault="003351D2" w:rsidP="00B178CB">
            <w:pPr>
              <w:pStyle w:val="TableParagraph"/>
              <w:rPr>
                <w:sz w:val="24"/>
              </w:rPr>
            </w:pPr>
            <w:r w:rsidRPr="00F0385C">
              <w:rPr>
                <w:sz w:val="24"/>
              </w:rPr>
              <w:t>Хоровой класс</w:t>
            </w:r>
          </w:p>
        </w:tc>
      </w:tr>
      <w:tr w:rsidR="003351D2" w:rsidRPr="00F0385C" w:rsidTr="00B178CB">
        <w:trPr>
          <w:trHeight w:val="275"/>
        </w:trPr>
        <w:tc>
          <w:tcPr>
            <w:tcW w:w="1985" w:type="dxa"/>
          </w:tcPr>
          <w:p w:rsidR="003351D2" w:rsidRPr="00F0385C" w:rsidRDefault="003351D2" w:rsidP="00B178CB">
            <w:pPr>
              <w:pStyle w:val="TableParagraph"/>
              <w:ind w:left="107"/>
              <w:rPr>
                <w:b/>
                <w:sz w:val="24"/>
              </w:rPr>
            </w:pPr>
            <w:r w:rsidRPr="00F0385C">
              <w:rPr>
                <w:b/>
                <w:sz w:val="24"/>
              </w:rPr>
              <w:t>ПО.02.</w:t>
            </w:r>
          </w:p>
        </w:tc>
        <w:tc>
          <w:tcPr>
            <w:tcW w:w="7229" w:type="dxa"/>
          </w:tcPr>
          <w:p w:rsidR="003351D2" w:rsidRPr="0098368C" w:rsidRDefault="003351D2" w:rsidP="00B178CB">
            <w:pPr>
              <w:pStyle w:val="TableParagraph"/>
              <w:rPr>
                <w:b/>
                <w:sz w:val="24"/>
              </w:rPr>
            </w:pPr>
            <w:r w:rsidRPr="0098368C">
              <w:rPr>
                <w:b/>
                <w:sz w:val="24"/>
              </w:rPr>
              <w:t>Теория и история музыки</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ПО.02.УП.01</w:t>
            </w:r>
          </w:p>
        </w:tc>
        <w:tc>
          <w:tcPr>
            <w:tcW w:w="7229" w:type="dxa"/>
          </w:tcPr>
          <w:p w:rsidR="003351D2" w:rsidRPr="00F0385C" w:rsidRDefault="003351D2" w:rsidP="00B178CB">
            <w:pPr>
              <w:pStyle w:val="TableParagraph"/>
              <w:rPr>
                <w:sz w:val="24"/>
              </w:rPr>
            </w:pPr>
            <w:r w:rsidRPr="00F0385C">
              <w:rPr>
                <w:sz w:val="24"/>
              </w:rPr>
              <w:t>Сольфеджио</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ПО.02.УП.02</w:t>
            </w:r>
          </w:p>
        </w:tc>
        <w:tc>
          <w:tcPr>
            <w:tcW w:w="7229" w:type="dxa"/>
          </w:tcPr>
          <w:p w:rsidR="003351D2" w:rsidRPr="00F0385C" w:rsidRDefault="003351D2" w:rsidP="00B178CB">
            <w:pPr>
              <w:pStyle w:val="TableParagraph"/>
              <w:rPr>
                <w:sz w:val="24"/>
              </w:rPr>
            </w:pPr>
            <w:r w:rsidRPr="00F0385C">
              <w:rPr>
                <w:sz w:val="24"/>
              </w:rPr>
              <w:t>Слушание музыки</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ПО.02.УП.03</w:t>
            </w:r>
          </w:p>
        </w:tc>
        <w:tc>
          <w:tcPr>
            <w:tcW w:w="7229" w:type="dxa"/>
          </w:tcPr>
          <w:p w:rsidR="003351D2" w:rsidRPr="00F0385C" w:rsidRDefault="003351D2" w:rsidP="00B178CB">
            <w:pPr>
              <w:pStyle w:val="TableParagraph"/>
              <w:rPr>
                <w:sz w:val="24"/>
              </w:rPr>
            </w:pPr>
            <w:r w:rsidRPr="00F0385C">
              <w:rPr>
                <w:sz w:val="24"/>
              </w:rPr>
              <w:t>Музыкальная литература (зарубежная, отечественная)</w:t>
            </w:r>
          </w:p>
        </w:tc>
      </w:tr>
      <w:tr w:rsidR="003351D2" w:rsidRPr="00F0385C" w:rsidTr="00B178CB">
        <w:trPr>
          <w:trHeight w:val="277"/>
        </w:trPr>
        <w:tc>
          <w:tcPr>
            <w:tcW w:w="1985" w:type="dxa"/>
          </w:tcPr>
          <w:p w:rsidR="003351D2" w:rsidRPr="0098368C" w:rsidRDefault="003351D2" w:rsidP="00B178CB">
            <w:pPr>
              <w:pStyle w:val="TableParagraph"/>
              <w:spacing w:line="258" w:lineRule="exact"/>
              <w:ind w:left="107"/>
              <w:rPr>
                <w:b/>
                <w:sz w:val="24"/>
              </w:rPr>
            </w:pPr>
            <w:r w:rsidRPr="0098368C">
              <w:rPr>
                <w:b/>
                <w:sz w:val="24"/>
              </w:rPr>
              <w:t>В.00.</w:t>
            </w:r>
          </w:p>
        </w:tc>
        <w:tc>
          <w:tcPr>
            <w:tcW w:w="7229" w:type="dxa"/>
          </w:tcPr>
          <w:p w:rsidR="003351D2" w:rsidRPr="0098368C" w:rsidRDefault="003351D2" w:rsidP="00B178CB">
            <w:pPr>
              <w:pStyle w:val="TableParagraph"/>
              <w:spacing w:line="258" w:lineRule="exact"/>
              <w:rPr>
                <w:b/>
                <w:sz w:val="24"/>
              </w:rPr>
            </w:pPr>
            <w:r w:rsidRPr="0098368C">
              <w:rPr>
                <w:b/>
                <w:sz w:val="24"/>
              </w:rPr>
              <w:t>Вариативная часть</w:t>
            </w:r>
          </w:p>
        </w:tc>
      </w:tr>
      <w:tr w:rsidR="003351D2" w:rsidRPr="00F0385C" w:rsidTr="00B178CB">
        <w:trPr>
          <w:trHeight w:val="275"/>
        </w:trPr>
        <w:tc>
          <w:tcPr>
            <w:tcW w:w="1985" w:type="dxa"/>
          </w:tcPr>
          <w:p w:rsidR="003351D2" w:rsidRPr="003351D2" w:rsidRDefault="003351D2" w:rsidP="003351D2">
            <w:pPr>
              <w:pStyle w:val="TableParagraph"/>
              <w:ind w:left="107"/>
              <w:rPr>
                <w:sz w:val="24"/>
                <w:lang w:val="ru-RU"/>
              </w:rPr>
            </w:pPr>
            <w:r w:rsidRPr="00F0385C">
              <w:rPr>
                <w:sz w:val="24"/>
              </w:rPr>
              <w:t>В.0</w:t>
            </w:r>
            <w:r>
              <w:rPr>
                <w:sz w:val="24"/>
                <w:lang w:val="ru-RU"/>
              </w:rPr>
              <w:t>4</w:t>
            </w:r>
            <w:r w:rsidRPr="00F0385C">
              <w:rPr>
                <w:sz w:val="24"/>
              </w:rPr>
              <w:t>.УП.0</w:t>
            </w:r>
            <w:r>
              <w:rPr>
                <w:sz w:val="24"/>
                <w:lang w:val="ru-RU"/>
              </w:rPr>
              <w:t>4</w:t>
            </w:r>
          </w:p>
        </w:tc>
        <w:tc>
          <w:tcPr>
            <w:tcW w:w="7229" w:type="dxa"/>
          </w:tcPr>
          <w:p w:rsidR="003351D2" w:rsidRPr="00F0385C" w:rsidRDefault="003351D2" w:rsidP="00B178CB">
            <w:pPr>
              <w:pStyle w:val="TableParagraph"/>
              <w:rPr>
                <w:sz w:val="24"/>
              </w:rPr>
            </w:pPr>
            <w:r w:rsidRPr="003351D2">
              <w:rPr>
                <w:sz w:val="24"/>
              </w:rPr>
              <w:t>Элементарная теория музыки</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В.0</w:t>
            </w:r>
            <w:r>
              <w:rPr>
                <w:sz w:val="24"/>
              </w:rPr>
              <w:t>2</w:t>
            </w:r>
            <w:r w:rsidRPr="00F0385C">
              <w:rPr>
                <w:sz w:val="24"/>
              </w:rPr>
              <w:t>.УП.0</w:t>
            </w:r>
            <w:r>
              <w:rPr>
                <w:sz w:val="24"/>
              </w:rPr>
              <w:t>2</w:t>
            </w:r>
          </w:p>
        </w:tc>
        <w:tc>
          <w:tcPr>
            <w:tcW w:w="7229" w:type="dxa"/>
          </w:tcPr>
          <w:p w:rsidR="003351D2" w:rsidRPr="00F0385C" w:rsidRDefault="003351D2" w:rsidP="00B178CB">
            <w:pPr>
              <w:pStyle w:val="TableParagraph"/>
              <w:tabs>
                <w:tab w:val="left" w:pos="1503"/>
              </w:tabs>
              <w:rPr>
                <w:sz w:val="24"/>
              </w:rPr>
            </w:pPr>
            <w:r>
              <w:rPr>
                <w:sz w:val="24"/>
              </w:rPr>
              <w:t>Оркестровый класс</w:t>
            </w:r>
          </w:p>
        </w:tc>
      </w:tr>
      <w:tr w:rsidR="003351D2" w:rsidRPr="00F0385C" w:rsidTr="00B178CB">
        <w:trPr>
          <w:trHeight w:val="275"/>
        </w:trPr>
        <w:tc>
          <w:tcPr>
            <w:tcW w:w="1985" w:type="dxa"/>
          </w:tcPr>
          <w:p w:rsidR="003351D2" w:rsidRPr="00F0385C" w:rsidRDefault="003351D2" w:rsidP="00B178CB">
            <w:pPr>
              <w:pStyle w:val="TableParagraph"/>
              <w:ind w:left="107"/>
              <w:rPr>
                <w:sz w:val="24"/>
              </w:rPr>
            </w:pPr>
            <w:r w:rsidRPr="00F0385C">
              <w:rPr>
                <w:sz w:val="24"/>
              </w:rPr>
              <w:t>В.05.УП.05</w:t>
            </w:r>
          </w:p>
        </w:tc>
        <w:tc>
          <w:tcPr>
            <w:tcW w:w="7229" w:type="dxa"/>
          </w:tcPr>
          <w:p w:rsidR="003351D2" w:rsidRPr="003351D2" w:rsidRDefault="003351D2" w:rsidP="00B178CB">
            <w:pPr>
              <w:pStyle w:val="TableParagraph"/>
              <w:rPr>
                <w:sz w:val="24"/>
                <w:lang w:val="ru-RU"/>
              </w:rPr>
            </w:pPr>
            <w:r>
              <w:rPr>
                <w:sz w:val="24"/>
                <w:lang w:val="ru-RU"/>
              </w:rPr>
              <w:t>Ансамбль</w:t>
            </w:r>
          </w:p>
        </w:tc>
      </w:tr>
    </w:tbl>
    <w:p w:rsidR="008E2699"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Программа «Фортепиано», разработанная ОУ на основании ФГТ, содержит разделы образовательной, методической, творческой и культурно</w:t>
      </w:r>
      <w:r w:rsidR="008E2699">
        <w:rPr>
          <w:rFonts w:ascii="Times New Roman" w:hAnsi="Times New Roman" w:cs="Times New Roman"/>
          <w:sz w:val="28"/>
          <w:szCs w:val="28"/>
        </w:rPr>
        <w:t>-</w:t>
      </w:r>
      <w:r w:rsidRPr="003351D2">
        <w:rPr>
          <w:rFonts w:ascii="Times New Roman" w:hAnsi="Times New Roman" w:cs="Times New Roman"/>
          <w:sz w:val="28"/>
          <w:szCs w:val="28"/>
        </w:rPr>
        <w:t>просветительской деятельности. Данные виды деятельности направлены на создание условий для достижения целей и выполнение задач образовательной деятельности. Результатом освоения программы «Фортепиано» является приобретение обучающимися следующих знаний, умений и навыков в предметных областях:</w:t>
      </w:r>
    </w:p>
    <w:p w:rsidR="008E2699"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 xml:space="preserve"> в области музыкального исполнительства: - знания характерных особенностей музыкальных жанров и основных стилистических направлений; - умения грамотно исполнять музыкальные произведения как сольно, так и при игре в ансамбле; - навыков публичных выступлений</w:t>
      </w:r>
      <w:r w:rsidR="008E2699">
        <w:rPr>
          <w:rFonts w:ascii="Times New Roman" w:hAnsi="Times New Roman" w:cs="Times New Roman"/>
          <w:sz w:val="28"/>
          <w:szCs w:val="28"/>
        </w:rPr>
        <w:t>;</w:t>
      </w:r>
      <w:r w:rsidRPr="003351D2">
        <w:rPr>
          <w:rFonts w:ascii="Times New Roman" w:hAnsi="Times New Roman" w:cs="Times New Roman"/>
          <w:sz w:val="28"/>
          <w:szCs w:val="28"/>
        </w:rPr>
        <w:t xml:space="preserve"> </w:t>
      </w:r>
    </w:p>
    <w:p w:rsidR="008E2699" w:rsidRDefault="003351D2" w:rsidP="003351D2">
      <w:pPr>
        <w:spacing w:after="0" w:line="240" w:lineRule="auto"/>
        <w:ind w:firstLine="709"/>
        <w:jc w:val="both"/>
        <w:rPr>
          <w:rFonts w:ascii="Times New Roman" w:hAnsi="Times New Roman" w:cs="Times New Roman"/>
          <w:sz w:val="28"/>
          <w:szCs w:val="28"/>
        </w:rPr>
      </w:pPr>
      <w:r w:rsidRPr="003351D2">
        <w:rPr>
          <w:rFonts w:ascii="Times New Roman" w:hAnsi="Times New Roman" w:cs="Times New Roman"/>
          <w:sz w:val="28"/>
          <w:szCs w:val="28"/>
        </w:rPr>
        <w:t>в области теории и истории музыки: - знания музыкальной грамоты;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E2699" w:rsidRDefault="003351D2" w:rsidP="008E2699">
      <w:pPr>
        <w:pStyle w:val="a3"/>
        <w:ind w:left="102" w:right="104" w:firstLine="707"/>
        <w:jc w:val="both"/>
      </w:pPr>
      <w:r w:rsidRPr="003351D2">
        <w:t xml:space="preserve"> </w:t>
      </w:r>
      <w:proofErr w:type="gramStart"/>
      <w:r w:rsidRPr="003351D2">
        <w:t>Освоение обучающимися программы «Фортепиано» завершается итоговой аттестацией обучающихся, проводимой образовательным учреждением.</w:t>
      </w:r>
      <w:proofErr w:type="gramEnd"/>
      <w:r w:rsidRPr="003351D2">
        <w:t xml:space="preserve"> </w:t>
      </w:r>
      <w:r w:rsidR="008E2699" w:rsidRPr="003F028B">
        <w:t xml:space="preserve">Порядок и формы проведения итоговой аттестации устанавливаются локальным актом школы в соответствии с ФГТ. Обучающимся, прошедшим итоговую аттестацию, выдается заверенное печатью Школы свидетельство об освоении дополнительной </w:t>
      </w:r>
      <w:proofErr w:type="spellStart"/>
      <w:r w:rsidR="008E2699" w:rsidRPr="003F028B">
        <w:t>предпрофессиональной</w:t>
      </w:r>
      <w:proofErr w:type="spellEnd"/>
      <w:r w:rsidR="008E2699" w:rsidRPr="003F028B">
        <w:t xml:space="preserve"> программы в области </w:t>
      </w:r>
      <w:r w:rsidR="008E2699">
        <w:t xml:space="preserve">музыкального </w:t>
      </w:r>
      <w:r w:rsidR="008E2699" w:rsidRPr="003F028B">
        <w:t>искусства. Форма свидетельства устанавливается Министерством культуры РФ.</w:t>
      </w:r>
    </w:p>
    <w:p w:rsidR="003351D2" w:rsidRDefault="003351D2" w:rsidP="003351D2">
      <w:pPr>
        <w:spacing w:after="0" w:line="240" w:lineRule="auto"/>
        <w:ind w:firstLine="709"/>
        <w:jc w:val="both"/>
        <w:rPr>
          <w:rFonts w:ascii="Times New Roman" w:hAnsi="Times New Roman" w:cs="Times New Roman"/>
          <w:b/>
          <w:sz w:val="28"/>
          <w:szCs w:val="28"/>
        </w:rPr>
      </w:pPr>
    </w:p>
    <w:p w:rsidR="00173A68" w:rsidRPr="00173A68" w:rsidRDefault="00173A68" w:rsidP="00173A68">
      <w:pPr>
        <w:spacing w:after="0" w:line="240" w:lineRule="auto"/>
        <w:ind w:firstLine="709"/>
        <w:jc w:val="center"/>
        <w:rPr>
          <w:rFonts w:ascii="Times New Roman" w:hAnsi="Times New Roman" w:cs="Times New Roman"/>
          <w:b/>
          <w:sz w:val="28"/>
          <w:szCs w:val="28"/>
        </w:rPr>
      </w:pPr>
      <w:r w:rsidRPr="00173A68">
        <w:rPr>
          <w:rFonts w:ascii="Times New Roman" w:hAnsi="Times New Roman" w:cs="Times New Roman"/>
          <w:b/>
          <w:sz w:val="28"/>
          <w:szCs w:val="28"/>
        </w:rPr>
        <w:t>Аннотация к рабочей программе по учебному предмету «Специальность, чтение с листа: фортепиано» ПО.01.УП.01</w:t>
      </w:r>
    </w:p>
    <w:p w:rsidR="00173A68" w:rsidRDefault="00173A68" w:rsidP="003351D2">
      <w:pPr>
        <w:spacing w:after="0" w:line="240" w:lineRule="auto"/>
        <w:ind w:firstLine="709"/>
        <w:jc w:val="both"/>
      </w:pPr>
    </w:p>
    <w:p w:rsidR="00173A68" w:rsidRDefault="00173A68" w:rsidP="003351D2">
      <w:pPr>
        <w:spacing w:after="0" w:line="240" w:lineRule="auto"/>
        <w:ind w:firstLine="709"/>
        <w:jc w:val="both"/>
      </w:pP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каждого ученика. Он ориентирован на выявление одаренных детей в области музыкального исполнительства (фортепиано), обеспечение развития музыкально-творческих способностей учащихся, на основе приобретенных ими знаний, умений и навыков в области фортепианного исполнительства для </w:t>
      </w:r>
      <w:r w:rsidRPr="005E01F5">
        <w:rPr>
          <w:rFonts w:ascii="Times New Roman" w:eastAsia="Times New Roman" w:hAnsi="Times New Roman" w:cs="Times New Roman"/>
          <w:sz w:val="28"/>
          <w:szCs w:val="28"/>
          <w:lang w:bidi="ru-RU"/>
        </w:rPr>
        <w:lastRenderedPageBreak/>
        <w:t>дальнейшей самореализации, как профессиональной (</w:t>
      </w:r>
      <w:proofErr w:type="spellStart"/>
      <w:r w:rsidRPr="005E01F5">
        <w:rPr>
          <w:rFonts w:ascii="Times New Roman" w:eastAsia="Times New Roman" w:hAnsi="Times New Roman" w:cs="Times New Roman"/>
          <w:sz w:val="28"/>
          <w:szCs w:val="28"/>
          <w:lang w:bidi="ru-RU"/>
        </w:rPr>
        <w:t>профориентированной</w:t>
      </w:r>
      <w:proofErr w:type="spellEnd"/>
      <w:r w:rsidRPr="005E01F5">
        <w:rPr>
          <w:rFonts w:ascii="Times New Roman" w:eastAsia="Times New Roman" w:hAnsi="Times New Roman" w:cs="Times New Roman"/>
          <w:sz w:val="28"/>
          <w:szCs w:val="28"/>
          <w:lang w:bidi="ru-RU"/>
        </w:rPr>
        <w:t xml:space="preserve">) по образовательным программам среднего и высшего профессионального образования, так и в сфере домашнего </w:t>
      </w:r>
      <w:proofErr w:type="spellStart"/>
      <w:r w:rsidRPr="005E01F5">
        <w:rPr>
          <w:rFonts w:ascii="Times New Roman" w:eastAsia="Times New Roman" w:hAnsi="Times New Roman" w:cs="Times New Roman"/>
          <w:sz w:val="28"/>
          <w:szCs w:val="28"/>
          <w:lang w:bidi="ru-RU"/>
        </w:rPr>
        <w:t>музицирования</w:t>
      </w:r>
      <w:proofErr w:type="spellEnd"/>
      <w:r w:rsidRPr="005E01F5">
        <w:rPr>
          <w:rFonts w:ascii="Times New Roman" w:eastAsia="Times New Roman" w:hAnsi="Times New Roman" w:cs="Times New Roman"/>
          <w:sz w:val="28"/>
          <w:szCs w:val="28"/>
          <w:lang w:bidi="ru-RU"/>
        </w:rPr>
        <w:t xml:space="preserve">. </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Этому способствует</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 • развитие интереса </w:t>
      </w:r>
      <w:proofErr w:type="gramStart"/>
      <w:r w:rsidRPr="005E01F5">
        <w:rPr>
          <w:rFonts w:ascii="Times New Roman" w:eastAsia="Times New Roman" w:hAnsi="Times New Roman" w:cs="Times New Roman"/>
          <w:sz w:val="28"/>
          <w:szCs w:val="28"/>
          <w:lang w:bidi="ru-RU"/>
        </w:rPr>
        <w:t>обучающихся</w:t>
      </w:r>
      <w:proofErr w:type="gramEnd"/>
      <w:r w:rsidRPr="005E01F5">
        <w:rPr>
          <w:rFonts w:ascii="Times New Roman" w:eastAsia="Times New Roman" w:hAnsi="Times New Roman" w:cs="Times New Roman"/>
          <w:sz w:val="28"/>
          <w:szCs w:val="28"/>
          <w:lang w:bidi="ru-RU"/>
        </w:rPr>
        <w:t xml:space="preserve"> к классической музыке и музыкальному творчеству;</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 • развитие их музыкальных способностей: слуха, ритма, памяти, музыкальности и артистизма; </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 освоение учащимися музыкальной грамоты, необходимой для владения инструментом в пределах программы учебного предмета; </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 овладение учащимися основными исполнительскими навыками игры на фортепиано, позволяющими грамотно исполнять музыкальное произведение; </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 обучение навыкам самостоятельной работы с музыкальным материалом и чтению нот с листа; </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 формирование у наиболее одаренных выпускников мотивации к продолжению профессионального обучения в образовательных учреждениях среднего и высшего профессионального образования. </w:t>
      </w:r>
    </w:p>
    <w:p w:rsidR="005E01F5" w:rsidRPr="005E01F5"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 xml:space="preserve">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и публичных выступлений, знакомятся с высшими достижениями мировой музыкальной культуры. В то же время программа рассчитана и на тех детей, которые не ставят перед собой цель стать профессиональными музыкантами, оставаясь ценителями и любителями, воспитанными на высокохудожественном наследии фортепианного искусства. </w:t>
      </w:r>
    </w:p>
    <w:p w:rsidR="00173A68" w:rsidRDefault="00173A68" w:rsidP="003351D2">
      <w:pPr>
        <w:spacing w:after="0" w:line="240" w:lineRule="auto"/>
        <w:ind w:firstLine="709"/>
        <w:jc w:val="both"/>
        <w:rPr>
          <w:rFonts w:ascii="Times New Roman" w:eastAsia="Times New Roman" w:hAnsi="Times New Roman" w:cs="Times New Roman"/>
          <w:sz w:val="28"/>
          <w:szCs w:val="28"/>
          <w:lang w:bidi="ru-RU"/>
        </w:rPr>
      </w:pPr>
      <w:r w:rsidRPr="005E01F5">
        <w:rPr>
          <w:rFonts w:ascii="Times New Roman" w:eastAsia="Times New Roman" w:hAnsi="Times New Roman" w:cs="Times New Roman"/>
          <w:sz w:val="28"/>
          <w:szCs w:val="28"/>
          <w:lang w:bidi="ru-RU"/>
        </w:rPr>
        <w:t>Форма проведения учебных аудиторных занятий: индивидуальная, которая позволяет преподавателю построить содержание программы в соответствии с особенностями развития каждого ученика.</w:t>
      </w:r>
    </w:p>
    <w:p w:rsidR="00CB66E5" w:rsidRDefault="00CB66E5" w:rsidP="003351D2">
      <w:pPr>
        <w:spacing w:after="0" w:line="240" w:lineRule="auto"/>
        <w:ind w:firstLine="709"/>
        <w:jc w:val="both"/>
        <w:rPr>
          <w:rFonts w:ascii="Times New Roman" w:eastAsia="Times New Roman" w:hAnsi="Times New Roman" w:cs="Times New Roman"/>
          <w:sz w:val="28"/>
          <w:szCs w:val="28"/>
          <w:lang w:bidi="ru-RU"/>
        </w:rPr>
      </w:pPr>
    </w:p>
    <w:p w:rsidR="00CB66E5" w:rsidRDefault="00CB66E5" w:rsidP="003351D2">
      <w:pPr>
        <w:spacing w:after="0" w:line="240" w:lineRule="auto"/>
        <w:ind w:firstLine="709"/>
        <w:jc w:val="both"/>
        <w:rPr>
          <w:rFonts w:ascii="Times New Roman" w:eastAsia="Times New Roman" w:hAnsi="Times New Roman" w:cs="Times New Roman"/>
          <w:sz w:val="28"/>
          <w:szCs w:val="28"/>
          <w:lang w:bidi="ru-RU"/>
        </w:rPr>
      </w:pPr>
    </w:p>
    <w:p w:rsidR="00CB66E5" w:rsidRDefault="00CB66E5" w:rsidP="003351D2">
      <w:pPr>
        <w:spacing w:after="0" w:line="240" w:lineRule="auto"/>
        <w:ind w:firstLine="709"/>
        <w:jc w:val="both"/>
        <w:rPr>
          <w:rFonts w:ascii="Times New Roman" w:eastAsia="Times New Roman" w:hAnsi="Times New Roman" w:cs="Times New Roman"/>
          <w:sz w:val="28"/>
          <w:szCs w:val="28"/>
          <w:lang w:bidi="ru-RU"/>
        </w:rPr>
      </w:pPr>
    </w:p>
    <w:p w:rsidR="00CB66E5" w:rsidRPr="00CB66E5" w:rsidRDefault="00CB66E5" w:rsidP="00CB66E5">
      <w:pPr>
        <w:pStyle w:val="Heading1"/>
        <w:spacing w:before="69"/>
        <w:jc w:val="center"/>
        <w:rPr>
          <w:bCs w:val="0"/>
        </w:rPr>
      </w:pPr>
      <w:r w:rsidRPr="00CB66E5">
        <w:rPr>
          <w:bCs w:val="0"/>
        </w:rPr>
        <w:t>Аннотация</w:t>
      </w:r>
    </w:p>
    <w:p w:rsidR="00CB66E5" w:rsidRPr="00CB66E5" w:rsidRDefault="00CB66E5" w:rsidP="00CB66E5">
      <w:pPr>
        <w:ind w:left="126"/>
        <w:jc w:val="center"/>
        <w:rPr>
          <w:rFonts w:ascii="Times New Roman" w:eastAsia="Times New Roman" w:hAnsi="Times New Roman" w:cs="Times New Roman"/>
          <w:b/>
          <w:sz w:val="28"/>
          <w:szCs w:val="28"/>
          <w:lang w:bidi="ru-RU"/>
        </w:rPr>
      </w:pPr>
      <w:r w:rsidRPr="00CB66E5">
        <w:rPr>
          <w:rFonts w:ascii="Times New Roman" w:eastAsia="Times New Roman" w:hAnsi="Times New Roman" w:cs="Times New Roman"/>
          <w:b/>
          <w:sz w:val="28"/>
          <w:szCs w:val="28"/>
          <w:lang w:bidi="ru-RU"/>
        </w:rPr>
        <w:t xml:space="preserve">на программу по учебному предмету «Ансамбль» ПО.01.УП.02. </w:t>
      </w:r>
    </w:p>
    <w:p w:rsidR="00CB66E5" w:rsidRDefault="00CB66E5" w:rsidP="003351D2">
      <w:pPr>
        <w:spacing w:after="0" w:line="240" w:lineRule="auto"/>
        <w:ind w:firstLine="709"/>
        <w:jc w:val="both"/>
        <w:rPr>
          <w:rFonts w:ascii="Times New Roman" w:eastAsia="Times New Roman" w:hAnsi="Times New Roman" w:cs="Times New Roman"/>
          <w:sz w:val="28"/>
          <w:szCs w:val="28"/>
          <w:lang w:bidi="ru-RU"/>
        </w:rPr>
      </w:pPr>
      <w:r w:rsidRPr="00CB66E5">
        <w:rPr>
          <w:rFonts w:ascii="Times New Roman" w:eastAsia="Times New Roman" w:hAnsi="Times New Roman" w:cs="Times New Roman"/>
          <w:sz w:val="28"/>
          <w:szCs w:val="28"/>
          <w:lang w:bidi="ru-RU"/>
        </w:rPr>
        <w:t xml:space="preserve">Фортепианный ансамбль использует и развивает базовые навыки, полученные на занятиях в классе по специальности. За время обучения ансамблю должен сформироваться комплекс умений и навыков, необходимых </w:t>
      </w:r>
      <w:proofErr w:type="gramStart"/>
      <w:r w:rsidRPr="00CB66E5">
        <w:rPr>
          <w:rFonts w:ascii="Times New Roman" w:eastAsia="Times New Roman" w:hAnsi="Times New Roman" w:cs="Times New Roman"/>
          <w:sz w:val="28"/>
          <w:szCs w:val="28"/>
          <w:lang w:bidi="ru-RU"/>
        </w:rPr>
        <w:t>для</w:t>
      </w:r>
      <w:proofErr w:type="gramEnd"/>
      <w:r w:rsidRPr="00CB66E5">
        <w:rPr>
          <w:rFonts w:ascii="Times New Roman" w:eastAsia="Times New Roman" w:hAnsi="Times New Roman" w:cs="Times New Roman"/>
          <w:sz w:val="28"/>
          <w:szCs w:val="28"/>
          <w:lang w:bidi="ru-RU"/>
        </w:rPr>
        <w:t xml:space="preserve"> совместного </w:t>
      </w:r>
      <w:proofErr w:type="spellStart"/>
      <w:r w:rsidRPr="00CB66E5">
        <w:rPr>
          <w:rFonts w:ascii="Times New Roman" w:eastAsia="Times New Roman" w:hAnsi="Times New Roman" w:cs="Times New Roman"/>
          <w:sz w:val="28"/>
          <w:szCs w:val="28"/>
          <w:lang w:bidi="ru-RU"/>
        </w:rPr>
        <w:t>музицирования</w:t>
      </w:r>
      <w:proofErr w:type="spellEnd"/>
      <w:r w:rsidRPr="00CB66E5">
        <w:rPr>
          <w:rFonts w:ascii="Times New Roman" w:eastAsia="Times New Roman" w:hAnsi="Times New Roman" w:cs="Times New Roman"/>
          <w:sz w:val="28"/>
          <w:szCs w:val="28"/>
          <w:lang w:bidi="ru-RU"/>
        </w:rPr>
        <w:t>. Знакомство учеников с ансамблевым репертуаром происходит на основе дуэтов, различных переложений для 4-ручного исполнения</w:t>
      </w:r>
      <w:r>
        <w:rPr>
          <w:rFonts w:ascii="Times New Roman" w:eastAsia="Times New Roman" w:hAnsi="Times New Roman" w:cs="Times New Roman"/>
          <w:sz w:val="28"/>
          <w:szCs w:val="28"/>
          <w:lang w:bidi="ru-RU"/>
        </w:rPr>
        <w:t xml:space="preserve"> на двух инструментах (фортепиано)</w:t>
      </w:r>
      <w:r w:rsidRPr="00CB66E5">
        <w:rPr>
          <w:rFonts w:ascii="Times New Roman" w:eastAsia="Times New Roman" w:hAnsi="Times New Roman" w:cs="Times New Roman"/>
          <w:sz w:val="28"/>
          <w:szCs w:val="28"/>
          <w:lang w:bidi="ru-RU"/>
        </w:rPr>
        <w:t xml:space="preserve">, произведений различных форм, стилей и жанров отечественных и зарубежных композиторов. Программа по фортепианному ансамблю, как и по предмету «Специальность и чтение с листа»,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XIX-XX веков. </w:t>
      </w:r>
    </w:p>
    <w:p w:rsidR="00CB66E5" w:rsidRDefault="00CB66E5" w:rsidP="003351D2">
      <w:pPr>
        <w:spacing w:after="0" w:line="240" w:lineRule="auto"/>
        <w:ind w:firstLine="709"/>
        <w:jc w:val="both"/>
        <w:rPr>
          <w:rFonts w:ascii="Times New Roman" w:eastAsia="Times New Roman" w:hAnsi="Times New Roman" w:cs="Times New Roman"/>
          <w:sz w:val="28"/>
          <w:szCs w:val="28"/>
          <w:lang w:bidi="ru-RU"/>
        </w:rPr>
      </w:pPr>
      <w:r w:rsidRPr="00CB66E5">
        <w:rPr>
          <w:rFonts w:ascii="Times New Roman" w:eastAsia="Times New Roman" w:hAnsi="Times New Roman" w:cs="Times New Roman"/>
          <w:sz w:val="28"/>
          <w:szCs w:val="28"/>
          <w:lang w:bidi="ru-RU"/>
        </w:rPr>
        <w:lastRenderedPageBreak/>
        <w:t>Срок реализации учебного предмета «Ансамбль» для детей, поступивших в образовательное учреждение в первый класс в возрасте с шести лет шести месяцев до девяти лет, составляет 7 лет (с</w:t>
      </w:r>
      <w:r w:rsidR="0003211E">
        <w:rPr>
          <w:rFonts w:ascii="Times New Roman" w:eastAsia="Times New Roman" w:hAnsi="Times New Roman" w:cs="Times New Roman"/>
          <w:sz w:val="28"/>
          <w:szCs w:val="28"/>
          <w:lang w:bidi="ru-RU"/>
        </w:rPr>
        <w:t>о 2</w:t>
      </w:r>
      <w:r w:rsidRPr="00CB66E5">
        <w:rPr>
          <w:rFonts w:ascii="Times New Roman" w:eastAsia="Times New Roman" w:hAnsi="Times New Roman" w:cs="Times New Roman"/>
          <w:sz w:val="28"/>
          <w:szCs w:val="28"/>
          <w:lang w:bidi="ru-RU"/>
        </w:rPr>
        <w:t xml:space="preserve">  по 3 классы по вариативной части, с 4 по 7 класс по обязательной части учебного плана). 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интерпретации музыкальных произведений на высоком художественном уровне.</w:t>
      </w:r>
    </w:p>
    <w:p w:rsidR="00A825F3" w:rsidRDefault="00A825F3" w:rsidP="003351D2">
      <w:pPr>
        <w:spacing w:after="0" w:line="240" w:lineRule="auto"/>
        <w:ind w:firstLine="709"/>
        <w:jc w:val="both"/>
        <w:rPr>
          <w:rFonts w:ascii="Times New Roman" w:eastAsia="Times New Roman" w:hAnsi="Times New Roman" w:cs="Times New Roman"/>
          <w:sz w:val="28"/>
          <w:szCs w:val="28"/>
          <w:lang w:bidi="ru-RU"/>
        </w:rPr>
      </w:pPr>
    </w:p>
    <w:p w:rsidR="00A825F3" w:rsidRDefault="00A825F3" w:rsidP="00A825F3">
      <w:pPr>
        <w:pStyle w:val="Heading1"/>
        <w:spacing w:before="69"/>
        <w:jc w:val="center"/>
        <w:rPr>
          <w:b w:val="0"/>
        </w:rPr>
      </w:pPr>
      <w:r w:rsidRPr="00CB66E5">
        <w:rPr>
          <w:bCs w:val="0"/>
        </w:rPr>
        <w:t>Аннотация</w:t>
      </w:r>
      <w:r>
        <w:rPr>
          <w:bCs w:val="0"/>
        </w:rPr>
        <w:t xml:space="preserve"> </w:t>
      </w:r>
      <w:r w:rsidRPr="00CB66E5">
        <w:t>на программу по учебному предмету</w:t>
      </w:r>
    </w:p>
    <w:p w:rsidR="00A825F3" w:rsidRDefault="00A825F3" w:rsidP="00A825F3">
      <w:pPr>
        <w:spacing w:after="0" w:line="240" w:lineRule="auto"/>
        <w:ind w:firstLine="709"/>
        <w:jc w:val="center"/>
        <w:rPr>
          <w:rFonts w:ascii="Times New Roman" w:eastAsia="Times New Roman" w:hAnsi="Times New Roman" w:cs="Times New Roman"/>
          <w:b/>
          <w:sz w:val="28"/>
          <w:szCs w:val="28"/>
          <w:lang w:bidi="ru-RU"/>
        </w:rPr>
      </w:pPr>
      <w:r w:rsidRPr="00A825F3">
        <w:rPr>
          <w:rFonts w:ascii="Times New Roman" w:eastAsia="Times New Roman" w:hAnsi="Times New Roman" w:cs="Times New Roman"/>
          <w:b/>
          <w:sz w:val="28"/>
          <w:szCs w:val="28"/>
          <w:lang w:bidi="ru-RU"/>
        </w:rPr>
        <w:t>«Концертмейстерский класс» ПО. 01. УП. 03.</w:t>
      </w:r>
    </w:p>
    <w:p w:rsidR="00691AA3" w:rsidRDefault="00691AA3" w:rsidP="00A825F3">
      <w:pPr>
        <w:spacing w:after="0" w:line="240" w:lineRule="auto"/>
        <w:ind w:firstLine="709"/>
        <w:jc w:val="center"/>
        <w:rPr>
          <w:rFonts w:ascii="Times New Roman" w:eastAsia="Times New Roman" w:hAnsi="Times New Roman" w:cs="Times New Roman"/>
          <w:b/>
          <w:sz w:val="28"/>
          <w:szCs w:val="28"/>
          <w:lang w:bidi="ru-RU"/>
        </w:rPr>
      </w:pPr>
    </w:p>
    <w:p w:rsidR="00691AA3" w:rsidRDefault="00691AA3" w:rsidP="00691AA3">
      <w:pPr>
        <w:spacing w:after="0" w:line="240" w:lineRule="auto"/>
        <w:ind w:firstLine="709"/>
        <w:jc w:val="both"/>
        <w:rPr>
          <w:rFonts w:ascii="Times New Roman" w:eastAsia="Times New Roman" w:hAnsi="Times New Roman" w:cs="Times New Roman"/>
          <w:sz w:val="28"/>
          <w:szCs w:val="28"/>
          <w:lang w:bidi="ru-RU"/>
        </w:rPr>
      </w:pPr>
      <w:r w:rsidRPr="00691AA3">
        <w:rPr>
          <w:rFonts w:ascii="Times New Roman" w:eastAsia="Times New Roman" w:hAnsi="Times New Roman" w:cs="Times New Roman"/>
          <w:sz w:val="28"/>
          <w:szCs w:val="28"/>
          <w:lang w:bidi="ru-RU"/>
        </w:rPr>
        <w:t xml:space="preserve">Рабочая программа по учебному предмету «Концертмейстерский класс» является частью дополнительной </w:t>
      </w:r>
      <w:proofErr w:type="spellStart"/>
      <w:r w:rsidRPr="00691AA3">
        <w:rPr>
          <w:rFonts w:ascii="Times New Roman" w:eastAsia="Times New Roman" w:hAnsi="Times New Roman" w:cs="Times New Roman"/>
          <w:sz w:val="28"/>
          <w:szCs w:val="28"/>
          <w:lang w:bidi="ru-RU"/>
        </w:rPr>
        <w:t>предпрофессиональной</w:t>
      </w:r>
      <w:proofErr w:type="spellEnd"/>
      <w:r w:rsidRPr="00691AA3">
        <w:rPr>
          <w:rFonts w:ascii="Times New Roman" w:eastAsia="Times New Roman" w:hAnsi="Times New Roman" w:cs="Times New Roman"/>
          <w:sz w:val="28"/>
          <w:szCs w:val="28"/>
          <w:lang w:bidi="ru-RU"/>
        </w:rPr>
        <w:t xml:space="preserve"> образовательной программы в области искусства «Фортепиано». Учебный предмет "Концертмейстерский класс"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 </w:t>
      </w:r>
      <w:proofErr w:type="gramStart"/>
      <w:r w:rsidRPr="00691AA3">
        <w:rPr>
          <w:rFonts w:ascii="Times New Roman" w:eastAsia="Times New Roman" w:hAnsi="Times New Roman" w:cs="Times New Roman"/>
          <w:sz w:val="28"/>
          <w:szCs w:val="28"/>
          <w:lang w:bidi="ru-RU"/>
        </w:rPr>
        <w:t>Наряду с практической подготовкой к совместному музицированию</w:t>
      </w:r>
      <w:r>
        <w:rPr>
          <w:rFonts w:ascii="Times New Roman" w:eastAsia="Times New Roman" w:hAnsi="Times New Roman" w:cs="Times New Roman"/>
          <w:sz w:val="28"/>
          <w:szCs w:val="28"/>
          <w:lang w:bidi="ru-RU"/>
        </w:rPr>
        <w:t>,</w:t>
      </w:r>
      <w:r w:rsidRPr="00691AA3">
        <w:rPr>
          <w:rFonts w:ascii="Times New Roman" w:eastAsia="Times New Roman" w:hAnsi="Times New Roman" w:cs="Times New Roman"/>
          <w:sz w:val="28"/>
          <w:szCs w:val="28"/>
          <w:lang w:bidi="ru-RU"/>
        </w:rPr>
        <w:t xml:space="preserve"> в задачи предмета входит: формирование художественного вкуса, чувства стиля, творческой самостоятельности, стремления к самосовершенствованию посредством знакомства с лучшими образцами отечественной и зарубежной музыки.</w:t>
      </w:r>
      <w:proofErr w:type="gramEnd"/>
      <w:r w:rsidRPr="00691AA3">
        <w:rPr>
          <w:rFonts w:ascii="Times New Roman" w:eastAsia="Times New Roman" w:hAnsi="Times New Roman" w:cs="Times New Roman"/>
          <w:sz w:val="28"/>
          <w:szCs w:val="28"/>
          <w:lang w:bidi="ru-RU"/>
        </w:rPr>
        <w:t xml:space="preserve"> Формирование концертмейстерских навыков тесно связано с освоением особенностей ансамблевой игры. </w:t>
      </w:r>
      <w:proofErr w:type="gramStart"/>
      <w:r w:rsidRPr="00691AA3">
        <w:rPr>
          <w:rFonts w:ascii="Times New Roman" w:eastAsia="Times New Roman" w:hAnsi="Times New Roman" w:cs="Times New Roman"/>
          <w:sz w:val="28"/>
          <w:szCs w:val="28"/>
          <w:lang w:bidi="ru-RU"/>
        </w:rPr>
        <w:t>Поэтому в структуре ДПОП "Фортепиано" ФГТ предусмотрены 3 учебных предмета, имеющих общие цели и задачи:</w:t>
      </w:r>
      <w:proofErr w:type="gramEnd"/>
      <w:r w:rsidRPr="00691AA3">
        <w:rPr>
          <w:rFonts w:ascii="Times New Roman" w:eastAsia="Times New Roman" w:hAnsi="Times New Roman" w:cs="Times New Roman"/>
          <w:sz w:val="28"/>
          <w:szCs w:val="28"/>
          <w:lang w:bidi="ru-RU"/>
        </w:rPr>
        <w:t xml:space="preserve"> "Специальность и чтение с листа", "Ансамбль" и "Концертмейстерский класс", которые в совокупности системно и наиболее полно дают </w:t>
      </w:r>
      <w:proofErr w:type="spellStart"/>
      <w:r w:rsidRPr="00691AA3">
        <w:rPr>
          <w:rFonts w:ascii="Times New Roman" w:eastAsia="Times New Roman" w:hAnsi="Times New Roman" w:cs="Times New Roman"/>
          <w:sz w:val="28"/>
          <w:szCs w:val="28"/>
          <w:lang w:bidi="ru-RU"/>
        </w:rPr>
        <w:t>предпрофессиональное</w:t>
      </w:r>
      <w:proofErr w:type="spellEnd"/>
      <w:r w:rsidRPr="00691AA3">
        <w:rPr>
          <w:rFonts w:ascii="Times New Roman" w:eastAsia="Times New Roman" w:hAnsi="Times New Roman" w:cs="Times New Roman"/>
          <w:sz w:val="28"/>
          <w:szCs w:val="28"/>
          <w:lang w:bidi="ru-RU"/>
        </w:rPr>
        <w:t xml:space="preserve">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 </w:t>
      </w:r>
    </w:p>
    <w:p w:rsidR="00691AA3" w:rsidRDefault="00691AA3" w:rsidP="00691AA3">
      <w:pPr>
        <w:spacing w:after="0" w:line="240" w:lineRule="auto"/>
        <w:ind w:firstLine="709"/>
        <w:jc w:val="both"/>
        <w:rPr>
          <w:rFonts w:ascii="Times New Roman" w:eastAsia="Times New Roman" w:hAnsi="Times New Roman" w:cs="Times New Roman"/>
          <w:sz w:val="28"/>
          <w:szCs w:val="28"/>
          <w:lang w:bidi="ru-RU"/>
        </w:rPr>
      </w:pPr>
      <w:r w:rsidRPr="00691AA3">
        <w:rPr>
          <w:rFonts w:ascii="Times New Roman" w:eastAsia="Times New Roman" w:hAnsi="Times New Roman" w:cs="Times New Roman"/>
          <w:sz w:val="28"/>
          <w:szCs w:val="28"/>
          <w:lang w:bidi="ru-RU"/>
        </w:rPr>
        <w:t xml:space="preserve">Срок реализации учебного предмета "Концертмейстерский класс " по 8- летнему учебному плану составляет полтора года - 7 класс и первое полугодие 8 класса. </w:t>
      </w:r>
    </w:p>
    <w:p w:rsidR="00691AA3" w:rsidRDefault="00691AA3" w:rsidP="00691AA3">
      <w:pPr>
        <w:spacing w:after="0" w:line="240" w:lineRule="auto"/>
        <w:ind w:firstLine="709"/>
        <w:jc w:val="both"/>
        <w:rPr>
          <w:rFonts w:ascii="Times New Roman" w:eastAsia="Times New Roman" w:hAnsi="Times New Roman" w:cs="Times New Roman"/>
          <w:sz w:val="28"/>
          <w:szCs w:val="28"/>
          <w:lang w:bidi="ru-RU"/>
        </w:rPr>
      </w:pPr>
      <w:r w:rsidRPr="00691AA3">
        <w:rPr>
          <w:rFonts w:ascii="Times New Roman" w:eastAsia="Times New Roman" w:hAnsi="Times New Roman" w:cs="Times New Roman"/>
          <w:sz w:val="28"/>
          <w:szCs w:val="28"/>
          <w:lang w:bidi="ru-RU"/>
        </w:rPr>
        <w:t xml:space="preserve">Программа предусматривает индивидуальную форму работу с учащимися и ориентирована на развитие музыкально-творческих способностей </w:t>
      </w:r>
      <w:proofErr w:type="gramStart"/>
      <w:r w:rsidRPr="00691AA3">
        <w:rPr>
          <w:rFonts w:ascii="Times New Roman" w:eastAsia="Times New Roman" w:hAnsi="Times New Roman" w:cs="Times New Roman"/>
          <w:sz w:val="28"/>
          <w:szCs w:val="28"/>
          <w:lang w:bidi="ru-RU"/>
        </w:rPr>
        <w:t>учащегося</w:t>
      </w:r>
      <w:proofErr w:type="gramEnd"/>
      <w:r w:rsidRPr="00691AA3">
        <w:rPr>
          <w:rFonts w:ascii="Times New Roman" w:eastAsia="Times New Roman" w:hAnsi="Times New Roman" w:cs="Times New Roman"/>
          <w:sz w:val="28"/>
          <w:szCs w:val="28"/>
          <w:lang w:bidi="ru-RU"/>
        </w:rPr>
        <w:t xml:space="preserve"> на основе приобретенных им знаний, умений и навыков в области музыкального исполнительства; стимулирование развития эмоциональности, памяти, мышления, воображения и творческой активности при игре в ансамбле.</w:t>
      </w:r>
    </w:p>
    <w:p w:rsidR="00691AA3" w:rsidRDefault="00691AA3" w:rsidP="00691AA3">
      <w:pPr>
        <w:spacing w:after="0" w:line="240" w:lineRule="auto"/>
        <w:ind w:firstLine="709"/>
        <w:jc w:val="both"/>
        <w:rPr>
          <w:rFonts w:ascii="Times New Roman" w:eastAsia="Times New Roman" w:hAnsi="Times New Roman" w:cs="Times New Roman"/>
          <w:sz w:val="28"/>
          <w:szCs w:val="28"/>
          <w:lang w:bidi="ru-RU"/>
        </w:rPr>
      </w:pPr>
      <w:r w:rsidRPr="00691AA3">
        <w:rPr>
          <w:rFonts w:ascii="Times New Roman" w:eastAsia="Times New Roman" w:hAnsi="Times New Roman" w:cs="Times New Roman"/>
          <w:sz w:val="28"/>
          <w:szCs w:val="28"/>
          <w:lang w:bidi="ru-RU"/>
        </w:rPr>
        <w:t xml:space="preserve"> Концертмейстерская деятельность является наиболее распространенной формой исполнительства для пианистов. 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w:t>
      </w:r>
      <w:r w:rsidRPr="00691AA3">
        <w:rPr>
          <w:rFonts w:ascii="Times New Roman" w:eastAsia="Times New Roman" w:hAnsi="Times New Roman" w:cs="Times New Roman"/>
          <w:sz w:val="28"/>
          <w:szCs w:val="28"/>
          <w:lang w:bidi="ru-RU"/>
        </w:rPr>
        <w:lastRenderedPageBreak/>
        <w:t>эстетического развития личности и приобретения ею художественно-исполнительских знаний, умений и навыков</w:t>
      </w:r>
      <w:r w:rsidR="00640E5B">
        <w:rPr>
          <w:rFonts w:ascii="Times New Roman" w:eastAsia="Times New Roman" w:hAnsi="Times New Roman" w:cs="Times New Roman"/>
          <w:sz w:val="28"/>
          <w:szCs w:val="28"/>
          <w:lang w:bidi="ru-RU"/>
        </w:rPr>
        <w:t>.</w:t>
      </w:r>
    </w:p>
    <w:p w:rsidR="00640E5B" w:rsidRDefault="00640E5B" w:rsidP="00691AA3">
      <w:pPr>
        <w:spacing w:after="0" w:line="240" w:lineRule="auto"/>
        <w:ind w:firstLine="709"/>
        <w:jc w:val="both"/>
        <w:rPr>
          <w:rFonts w:ascii="Times New Roman" w:eastAsia="Times New Roman" w:hAnsi="Times New Roman" w:cs="Times New Roman"/>
          <w:sz w:val="28"/>
          <w:szCs w:val="28"/>
          <w:lang w:bidi="ru-RU"/>
        </w:rPr>
      </w:pPr>
    </w:p>
    <w:p w:rsidR="00640E5B" w:rsidRDefault="00640E5B" w:rsidP="00640E5B">
      <w:pPr>
        <w:pStyle w:val="Heading1"/>
        <w:spacing w:before="69"/>
        <w:jc w:val="center"/>
        <w:rPr>
          <w:bCs w:val="0"/>
        </w:rPr>
      </w:pPr>
      <w:r w:rsidRPr="00CB66E5">
        <w:rPr>
          <w:bCs w:val="0"/>
        </w:rPr>
        <w:t>Аннотация</w:t>
      </w:r>
      <w:r>
        <w:rPr>
          <w:bCs w:val="0"/>
        </w:rPr>
        <w:t xml:space="preserve"> </w:t>
      </w:r>
      <w:r w:rsidRPr="00CB66E5">
        <w:t xml:space="preserve">на программу по учебному </w:t>
      </w:r>
      <w:r w:rsidRPr="00640E5B">
        <w:rPr>
          <w:bCs w:val="0"/>
        </w:rPr>
        <w:t>предмету</w:t>
      </w:r>
    </w:p>
    <w:p w:rsidR="00640E5B" w:rsidRPr="00640E5B" w:rsidRDefault="00640E5B" w:rsidP="00640E5B">
      <w:pPr>
        <w:pStyle w:val="Heading1"/>
        <w:spacing w:before="69"/>
        <w:jc w:val="center"/>
        <w:rPr>
          <w:b w:val="0"/>
        </w:rPr>
      </w:pPr>
      <w:r w:rsidRPr="00640E5B">
        <w:rPr>
          <w:bCs w:val="0"/>
        </w:rPr>
        <w:t xml:space="preserve">«Хоровой класс» </w:t>
      </w:r>
      <w:r w:rsidRPr="00640E5B">
        <w:t>ПО. 01. УП. 04.</w:t>
      </w:r>
    </w:p>
    <w:p w:rsidR="00640E5B" w:rsidRDefault="00640E5B" w:rsidP="00640E5B">
      <w:pPr>
        <w:spacing w:after="0" w:line="240" w:lineRule="auto"/>
        <w:ind w:firstLine="709"/>
        <w:jc w:val="center"/>
        <w:rPr>
          <w:rFonts w:ascii="Times New Roman" w:eastAsia="Times New Roman" w:hAnsi="Times New Roman" w:cs="Times New Roman"/>
          <w:b/>
          <w:sz w:val="28"/>
          <w:szCs w:val="28"/>
          <w:lang w:bidi="ru-RU"/>
        </w:rPr>
      </w:pP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Учебная программа «Хоровой класс» направлена на приобщение детей к музыкальному искусству, развитие музыкально-творческих способностей обучающегося на основе приобретенных им знаний, умений и навыков в области хорового исполнительства.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Данная программа приближена к традициям, опыту и методам обучения, сложившимся в хоровом образовании, и к учебному процессу с профессиональной ориентацией. Ее освоение способствует</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 • развитию - интереса к классической музыке и музыкальному творчеству</w:t>
      </w:r>
      <w:r>
        <w:rPr>
          <w:rFonts w:ascii="Times New Roman" w:hAnsi="Times New Roman" w:cs="Times New Roman"/>
          <w:sz w:val="28"/>
          <w:szCs w:val="28"/>
        </w:rPr>
        <w:t>,</w:t>
      </w:r>
      <w:r w:rsidRPr="00640E5B">
        <w:rPr>
          <w:rFonts w:ascii="Times New Roman" w:hAnsi="Times New Roman" w:cs="Times New Roman"/>
          <w:sz w:val="28"/>
          <w:szCs w:val="28"/>
        </w:rPr>
        <w:t xml:space="preserve"> музыкальных способностей: слуха, ритма, памяти, мышления, </w:t>
      </w:r>
      <w:proofErr w:type="spellStart"/>
      <w:r w:rsidRPr="00640E5B">
        <w:rPr>
          <w:rFonts w:ascii="Times New Roman" w:hAnsi="Times New Roman" w:cs="Times New Roman"/>
          <w:sz w:val="28"/>
          <w:szCs w:val="28"/>
        </w:rPr>
        <w:t>креативности</w:t>
      </w:r>
      <w:proofErr w:type="spellEnd"/>
      <w:r w:rsidRPr="00640E5B">
        <w:rPr>
          <w:rFonts w:ascii="Times New Roman" w:hAnsi="Times New Roman" w:cs="Times New Roman"/>
          <w:sz w:val="28"/>
          <w:szCs w:val="28"/>
        </w:rPr>
        <w:t>, музыкальности и артистизма;</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формированию - умений и навыков хорового исполнительства</w:t>
      </w:r>
      <w:r>
        <w:rPr>
          <w:rFonts w:ascii="Times New Roman" w:hAnsi="Times New Roman" w:cs="Times New Roman"/>
          <w:sz w:val="28"/>
          <w:szCs w:val="28"/>
        </w:rPr>
        <w:t>,</w:t>
      </w:r>
      <w:r w:rsidRPr="00640E5B">
        <w:rPr>
          <w:rFonts w:ascii="Times New Roman" w:hAnsi="Times New Roman" w:cs="Times New Roman"/>
          <w:sz w:val="28"/>
          <w:szCs w:val="28"/>
        </w:rPr>
        <w:t xml:space="preserve"> общей культуры детей, музыкального вкуса, навыков коллективного общения</w:t>
      </w:r>
      <w:r>
        <w:rPr>
          <w:rFonts w:ascii="Times New Roman" w:hAnsi="Times New Roman" w:cs="Times New Roman"/>
          <w:sz w:val="28"/>
          <w:szCs w:val="28"/>
        </w:rPr>
        <w:t>,</w:t>
      </w:r>
      <w:r w:rsidRPr="00640E5B">
        <w:rPr>
          <w:rFonts w:ascii="Times New Roman" w:hAnsi="Times New Roman" w:cs="Times New Roman"/>
          <w:sz w:val="28"/>
          <w:szCs w:val="28"/>
        </w:rPr>
        <w:t xml:space="preserve"> ценностных отношений к другим людям;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 обучению навыкам самостоятельной работы с музыкальным материалом и чтению нот с листа;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 приобретению учащимися опыта хорового исполнительства и публичных выступлений;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 раскрытию индивидуальности;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 воспитание ответственности за общий результат.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Результатом освоения программы учебного предмета «Хоровой класс», являются: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t>- навыки коллективного хорового исполнительского творчества, в том числе отражающие взаимоотношения между солистом и хоровым коллективом;</w:t>
      </w:r>
    </w:p>
    <w:p w:rsidR="00640E5B" w:rsidRDefault="00640E5B" w:rsidP="00640E5B">
      <w:pPr>
        <w:spacing w:after="0" w:line="240" w:lineRule="auto"/>
        <w:ind w:firstLine="709"/>
        <w:jc w:val="both"/>
        <w:rPr>
          <w:rFonts w:ascii="Times New Roman" w:hAnsi="Times New Roman" w:cs="Times New Roman"/>
          <w:sz w:val="28"/>
          <w:szCs w:val="28"/>
        </w:rPr>
      </w:pPr>
      <w:r w:rsidRPr="00640E5B">
        <w:rPr>
          <w:rFonts w:ascii="Times New Roman" w:hAnsi="Times New Roman" w:cs="Times New Roman"/>
          <w:sz w:val="28"/>
          <w:szCs w:val="28"/>
        </w:rPr>
        <w:lastRenderedPageBreak/>
        <w:t xml:space="preserve"> -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B6270B" w:rsidRDefault="00B6270B" w:rsidP="00640E5B">
      <w:pPr>
        <w:spacing w:after="0" w:line="240" w:lineRule="auto"/>
        <w:ind w:firstLine="709"/>
        <w:jc w:val="both"/>
        <w:rPr>
          <w:rFonts w:ascii="Times New Roman" w:hAnsi="Times New Roman" w:cs="Times New Roman"/>
          <w:sz w:val="28"/>
          <w:szCs w:val="28"/>
        </w:rPr>
      </w:pPr>
    </w:p>
    <w:p w:rsidR="00B6270B" w:rsidRDefault="00B6270B" w:rsidP="00B6270B">
      <w:pPr>
        <w:pStyle w:val="Heading1"/>
        <w:spacing w:before="69"/>
        <w:jc w:val="center"/>
        <w:rPr>
          <w:bCs w:val="0"/>
        </w:rPr>
      </w:pPr>
      <w:r w:rsidRPr="00B6270B">
        <w:rPr>
          <w:bCs w:val="0"/>
        </w:rPr>
        <w:t xml:space="preserve">Аннотация </w:t>
      </w:r>
      <w:r w:rsidRPr="00B6270B">
        <w:t xml:space="preserve">на программу по учебному </w:t>
      </w:r>
      <w:r w:rsidRPr="00B6270B">
        <w:rPr>
          <w:bCs w:val="0"/>
        </w:rPr>
        <w:t>предмету</w:t>
      </w:r>
    </w:p>
    <w:p w:rsidR="00B6270B" w:rsidRDefault="00B6270B" w:rsidP="00B6270B">
      <w:pPr>
        <w:pStyle w:val="Heading1"/>
        <w:spacing w:before="69"/>
        <w:jc w:val="center"/>
      </w:pPr>
      <w:r w:rsidRPr="00B6270B">
        <w:rPr>
          <w:bCs w:val="0"/>
        </w:rPr>
        <w:t xml:space="preserve"> </w:t>
      </w:r>
      <w:r w:rsidRPr="00B6270B">
        <w:t>«Сольфеджио»</w:t>
      </w:r>
      <w:r>
        <w:t xml:space="preserve"> </w:t>
      </w:r>
      <w:r w:rsidRPr="00B6270B">
        <w:t>ПО. 02. УП. 01.</w:t>
      </w:r>
    </w:p>
    <w:p w:rsidR="0001062A" w:rsidRDefault="0001062A" w:rsidP="00B6270B">
      <w:pPr>
        <w:pStyle w:val="Heading1"/>
        <w:spacing w:before="69"/>
        <w:jc w:val="center"/>
      </w:pPr>
    </w:p>
    <w:p w:rsidR="0001062A" w:rsidRDefault="0001062A" w:rsidP="0001062A">
      <w:pPr>
        <w:pStyle w:val="Heading1"/>
        <w:spacing w:line="240" w:lineRule="auto"/>
        <w:ind w:left="0" w:firstLine="709"/>
        <w:jc w:val="both"/>
        <w:outlineLvl w:val="9"/>
        <w:rPr>
          <w:b w:val="0"/>
        </w:rPr>
      </w:pPr>
      <w:r w:rsidRPr="0001062A">
        <w:rPr>
          <w:b w:val="0"/>
        </w:rPr>
        <w:t xml:space="preserve">Программа учебного предмета «Сольфеджио» находится в непосредственной связи с программами других учебных предметов и занимает важное место в комплексе предметов, развивающих музыкальный слух, являющийся необходимым инструментом в любом виде деятельности музыканта. Слух развивается в ходе исполнительской, творческой и </w:t>
      </w:r>
      <w:proofErr w:type="spellStart"/>
      <w:r w:rsidRPr="0001062A">
        <w:rPr>
          <w:b w:val="0"/>
        </w:rPr>
        <w:t>слушательской</w:t>
      </w:r>
      <w:proofErr w:type="spellEnd"/>
      <w:r w:rsidRPr="0001062A">
        <w:rPr>
          <w:b w:val="0"/>
        </w:rPr>
        <w:t xml:space="preserve"> деятельности. Сольфеджио решает задачи двоякого рода: техническое совершенствование </w:t>
      </w:r>
      <w:proofErr w:type="spellStart"/>
      <w:r w:rsidRPr="0001062A">
        <w:rPr>
          <w:b w:val="0"/>
        </w:rPr>
        <w:t>слухо-двигательного</w:t>
      </w:r>
      <w:proofErr w:type="spellEnd"/>
      <w:r w:rsidRPr="0001062A">
        <w:rPr>
          <w:b w:val="0"/>
        </w:rPr>
        <w:t xml:space="preserve"> аппарата, выработка быстрой, точной слуховой реакции, чистое грамотное интонирование</w:t>
      </w:r>
      <w:r>
        <w:rPr>
          <w:b w:val="0"/>
        </w:rPr>
        <w:t>,</w:t>
      </w:r>
      <w:r w:rsidRPr="0001062A">
        <w:rPr>
          <w:b w:val="0"/>
        </w:rPr>
        <w:t xml:space="preserve"> и развитие музыкального мышления, памяти и внутренних слуховых представлений.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Предметом особой педагогической заботы становится воспитание активного, гибкого слуха, ориентирующегося в разных исторических, национальных и авторских стилях. Сольфеджио как учебная дисциплина напрямую связано с психологической наукой. Базовые категории психологии - восприятие, внимание, память, мышление влияют на все формы работы. Сольфеджио личностно востребовано и </w:t>
      </w:r>
      <w:proofErr w:type="spellStart"/>
      <w:r w:rsidRPr="0001062A">
        <w:rPr>
          <w:b w:val="0"/>
        </w:rPr>
        <w:t>профессионально-оринтированными</w:t>
      </w:r>
      <w:proofErr w:type="spellEnd"/>
      <w:r w:rsidRPr="0001062A">
        <w:rPr>
          <w:b w:val="0"/>
        </w:rPr>
        <w:t xml:space="preserve"> обучающимися (воспитание </w:t>
      </w:r>
      <w:proofErr w:type="spellStart"/>
      <w:r w:rsidRPr="0001062A">
        <w:rPr>
          <w:b w:val="0"/>
        </w:rPr>
        <w:t>музыкантаисполнителя</w:t>
      </w:r>
      <w:proofErr w:type="spellEnd"/>
      <w:r w:rsidRPr="0001062A">
        <w:rPr>
          <w:b w:val="0"/>
        </w:rPr>
        <w:t xml:space="preserve"> высокого класса), и детьми - активными потребителями искусства (воспитание грамотного слушателя). Уроки сольфеджио развивают не только слух, память, ритм, но и помогают выявлению творческих задатков учеников, знакомят с теоретическими основами музыкального искусства. Наряду с другими предметами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rsidRPr="0001062A">
        <w:rPr>
          <w:b w:val="0"/>
        </w:rPr>
        <w:t>умения</w:t>
      </w:r>
      <w:proofErr w:type="gramEnd"/>
      <w:r w:rsidRPr="0001062A">
        <w:rPr>
          <w:b w:val="0"/>
        </w:rPr>
        <w:t xml:space="preserve"> и навыки помогают ученикам в их занятиях на инструменте, а также в изучении других учебных предметов ДПОП в области искусств.</w:t>
      </w:r>
    </w:p>
    <w:p w:rsidR="0001062A" w:rsidRPr="0001062A" w:rsidRDefault="0001062A" w:rsidP="0001062A">
      <w:pPr>
        <w:spacing w:after="0" w:line="240" w:lineRule="auto"/>
        <w:ind w:firstLine="709"/>
        <w:jc w:val="both"/>
        <w:rPr>
          <w:rFonts w:ascii="Times New Roman" w:eastAsia="Times New Roman" w:hAnsi="Times New Roman" w:cs="Times New Roman"/>
          <w:bCs/>
          <w:sz w:val="28"/>
          <w:szCs w:val="28"/>
          <w:lang w:bidi="ru-RU"/>
        </w:rPr>
      </w:pPr>
      <w:r w:rsidRPr="0001062A">
        <w:rPr>
          <w:rFonts w:ascii="Times New Roman" w:eastAsia="Times New Roman" w:hAnsi="Times New Roman" w:cs="Times New Roman"/>
          <w:bCs/>
          <w:sz w:val="28"/>
          <w:szCs w:val="28"/>
          <w:lang w:bidi="ru-RU"/>
        </w:rPr>
        <w:t>Срок реализации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01062A" w:rsidRPr="0001062A" w:rsidRDefault="0001062A" w:rsidP="0001062A">
      <w:pPr>
        <w:spacing w:after="0" w:line="240" w:lineRule="auto"/>
        <w:ind w:firstLine="709"/>
        <w:jc w:val="both"/>
        <w:rPr>
          <w:rFonts w:ascii="Times New Roman" w:eastAsia="Times New Roman" w:hAnsi="Times New Roman" w:cs="Times New Roman"/>
          <w:bCs/>
          <w:sz w:val="28"/>
          <w:szCs w:val="28"/>
          <w:lang w:bidi="ru-RU"/>
        </w:rPr>
      </w:pPr>
      <w:r w:rsidRPr="0001062A">
        <w:rPr>
          <w:rFonts w:ascii="Times New Roman" w:eastAsia="Times New Roman" w:hAnsi="Times New Roman" w:cs="Times New Roman"/>
          <w:bCs/>
          <w:sz w:val="28"/>
          <w:szCs w:val="28"/>
          <w:lang w:bidi="ru-RU"/>
        </w:rPr>
        <w:t>Цель и задачи предмета «Сольфеджио»</w:t>
      </w:r>
    </w:p>
    <w:p w:rsidR="0001062A" w:rsidRPr="0001062A" w:rsidRDefault="0001062A" w:rsidP="0001062A">
      <w:pPr>
        <w:spacing w:after="0" w:line="240" w:lineRule="auto"/>
        <w:ind w:firstLine="709"/>
        <w:jc w:val="both"/>
        <w:rPr>
          <w:rFonts w:ascii="Times New Roman" w:eastAsia="Times New Roman" w:hAnsi="Times New Roman" w:cs="Times New Roman"/>
          <w:bCs/>
          <w:sz w:val="28"/>
          <w:szCs w:val="28"/>
          <w:lang w:bidi="ru-RU"/>
        </w:rPr>
      </w:pPr>
      <w:r w:rsidRPr="0001062A">
        <w:rPr>
          <w:rFonts w:ascii="Times New Roman" w:eastAsia="Times New Roman" w:hAnsi="Times New Roman" w:cs="Times New Roman"/>
          <w:b/>
          <w:bCs/>
          <w:sz w:val="28"/>
          <w:szCs w:val="28"/>
          <w:lang w:bidi="ru-RU"/>
        </w:rPr>
        <w:t>Цель:</w:t>
      </w:r>
      <w:r w:rsidRPr="0001062A">
        <w:rPr>
          <w:rFonts w:ascii="Times New Roman" w:eastAsia="Times New Roman" w:hAnsi="Times New Roman" w:cs="Times New Roman"/>
          <w:bCs/>
          <w:sz w:val="28"/>
          <w:szCs w:val="28"/>
          <w:lang w:bidi="ru-RU"/>
        </w:rPr>
        <w:t xml:space="preserve"> развитие музыкально-творческих способностей </w:t>
      </w:r>
      <w:proofErr w:type="gramStart"/>
      <w:r w:rsidRPr="0001062A">
        <w:rPr>
          <w:rFonts w:ascii="Times New Roman" w:eastAsia="Times New Roman" w:hAnsi="Times New Roman" w:cs="Times New Roman"/>
          <w:bCs/>
          <w:sz w:val="28"/>
          <w:szCs w:val="28"/>
          <w:lang w:bidi="ru-RU"/>
        </w:rPr>
        <w:t>учащегося</w:t>
      </w:r>
      <w:proofErr w:type="gramEnd"/>
      <w:r w:rsidRPr="0001062A">
        <w:rPr>
          <w:rFonts w:ascii="Times New Roman" w:eastAsia="Times New Roman" w:hAnsi="Times New Roman" w:cs="Times New Roman"/>
          <w:bCs/>
          <w:sz w:val="28"/>
          <w:szCs w:val="28"/>
          <w:lang w:bidi="ru-RU"/>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01062A" w:rsidRPr="0001062A" w:rsidRDefault="0001062A" w:rsidP="0001062A">
      <w:pPr>
        <w:spacing w:after="0" w:line="240" w:lineRule="auto"/>
        <w:ind w:firstLine="709"/>
        <w:jc w:val="both"/>
        <w:rPr>
          <w:rFonts w:ascii="Times New Roman" w:eastAsia="Times New Roman" w:hAnsi="Times New Roman" w:cs="Times New Roman"/>
          <w:b/>
          <w:bCs/>
          <w:sz w:val="28"/>
          <w:szCs w:val="28"/>
          <w:lang w:bidi="ru-RU"/>
        </w:rPr>
      </w:pPr>
      <w:r w:rsidRPr="0001062A">
        <w:rPr>
          <w:rFonts w:ascii="Times New Roman" w:eastAsia="Times New Roman" w:hAnsi="Times New Roman" w:cs="Times New Roman"/>
          <w:b/>
          <w:bCs/>
          <w:sz w:val="28"/>
          <w:szCs w:val="28"/>
          <w:lang w:bidi="ru-RU"/>
        </w:rPr>
        <w:t>Задачи:</w:t>
      </w:r>
    </w:p>
    <w:p w:rsidR="0001062A" w:rsidRPr="0001062A" w:rsidRDefault="0001062A" w:rsidP="0001062A">
      <w:pPr>
        <w:pStyle w:val="a5"/>
        <w:numPr>
          <w:ilvl w:val="1"/>
          <w:numId w:val="1"/>
        </w:numPr>
        <w:tabs>
          <w:tab w:val="left" w:pos="1188"/>
        </w:tabs>
        <w:ind w:left="0" w:firstLine="709"/>
        <w:jc w:val="both"/>
        <w:rPr>
          <w:bCs/>
          <w:sz w:val="28"/>
          <w:szCs w:val="28"/>
        </w:rPr>
      </w:pPr>
      <w:r w:rsidRPr="0001062A">
        <w:rPr>
          <w:bCs/>
          <w:sz w:val="28"/>
          <w:szCs w:val="28"/>
        </w:rPr>
        <w:t xml:space="preserve">формирование комплекса знаний, умений и навыков, направленного на развитие у обучающегося музыкального слуха и памяти, чувства метроритма, </w:t>
      </w:r>
      <w:r w:rsidRPr="0001062A">
        <w:rPr>
          <w:bCs/>
          <w:sz w:val="28"/>
          <w:szCs w:val="28"/>
        </w:rPr>
        <w:lastRenderedPageBreak/>
        <w:t>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01062A" w:rsidRPr="0001062A" w:rsidRDefault="0001062A" w:rsidP="0001062A">
      <w:pPr>
        <w:pStyle w:val="a5"/>
        <w:numPr>
          <w:ilvl w:val="1"/>
          <w:numId w:val="1"/>
        </w:numPr>
        <w:tabs>
          <w:tab w:val="left" w:pos="1188"/>
        </w:tabs>
        <w:ind w:left="0" w:firstLine="709"/>
        <w:jc w:val="both"/>
        <w:rPr>
          <w:bCs/>
          <w:sz w:val="28"/>
          <w:szCs w:val="28"/>
        </w:rPr>
      </w:pPr>
      <w:r w:rsidRPr="0001062A">
        <w:rPr>
          <w:bCs/>
          <w:sz w:val="28"/>
          <w:szCs w:val="28"/>
        </w:rPr>
        <w:t>формирование навыков самостоятельной работы с музыкальным материалом;</w:t>
      </w:r>
    </w:p>
    <w:p w:rsidR="0001062A" w:rsidRPr="0001062A" w:rsidRDefault="0001062A" w:rsidP="0001062A">
      <w:pPr>
        <w:pStyle w:val="a5"/>
        <w:numPr>
          <w:ilvl w:val="1"/>
          <w:numId w:val="1"/>
        </w:numPr>
        <w:tabs>
          <w:tab w:val="left" w:pos="1188"/>
        </w:tabs>
        <w:ind w:left="0" w:firstLine="709"/>
        <w:jc w:val="both"/>
        <w:rPr>
          <w:bCs/>
          <w:sz w:val="28"/>
          <w:szCs w:val="28"/>
        </w:rPr>
      </w:pPr>
      <w:r w:rsidRPr="0001062A">
        <w:rPr>
          <w:bCs/>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01062A" w:rsidRPr="0001062A" w:rsidRDefault="0001062A" w:rsidP="0001062A">
      <w:pPr>
        <w:pStyle w:val="Heading1"/>
        <w:spacing w:line="240" w:lineRule="auto"/>
        <w:ind w:left="0" w:firstLine="709"/>
        <w:jc w:val="both"/>
        <w:outlineLvl w:val="9"/>
        <w:rPr>
          <w:b w:val="0"/>
        </w:rPr>
      </w:pPr>
      <w:r w:rsidRPr="0001062A">
        <w:rPr>
          <w:b w:val="0"/>
        </w:rPr>
        <w:t>Разделы программы:</w:t>
      </w:r>
    </w:p>
    <w:p w:rsidR="0001062A" w:rsidRPr="0001062A" w:rsidRDefault="0001062A" w:rsidP="0001062A">
      <w:pPr>
        <w:pStyle w:val="a5"/>
        <w:numPr>
          <w:ilvl w:val="1"/>
          <w:numId w:val="1"/>
        </w:numPr>
        <w:tabs>
          <w:tab w:val="left" w:pos="1188"/>
        </w:tabs>
        <w:ind w:left="0" w:firstLine="709"/>
        <w:jc w:val="both"/>
        <w:rPr>
          <w:bCs/>
          <w:sz w:val="28"/>
          <w:szCs w:val="28"/>
        </w:rPr>
      </w:pPr>
      <w:r w:rsidRPr="0001062A">
        <w:rPr>
          <w:bCs/>
          <w:sz w:val="28"/>
          <w:szCs w:val="28"/>
        </w:rPr>
        <w:t>сведения о затратах учебного времени, предусмотренного на освоение учебного предмета;</w:t>
      </w:r>
    </w:p>
    <w:p w:rsidR="0001062A" w:rsidRPr="0001062A" w:rsidRDefault="0001062A" w:rsidP="0001062A">
      <w:pPr>
        <w:pStyle w:val="a5"/>
        <w:numPr>
          <w:ilvl w:val="1"/>
          <w:numId w:val="1"/>
        </w:numPr>
        <w:tabs>
          <w:tab w:val="left" w:pos="1250"/>
        </w:tabs>
        <w:ind w:left="0" w:firstLine="709"/>
        <w:jc w:val="both"/>
        <w:rPr>
          <w:bCs/>
          <w:sz w:val="28"/>
          <w:szCs w:val="28"/>
        </w:rPr>
      </w:pPr>
      <w:r w:rsidRPr="0001062A">
        <w:rPr>
          <w:bCs/>
          <w:sz w:val="28"/>
          <w:szCs w:val="28"/>
        </w:rPr>
        <w:t>распределение учебного материала по годам обучения;</w:t>
      </w:r>
    </w:p>
    <w:p w:rsidR="0001062A" w:rsidRPr="0001062A" w:rsidRDefault="0001062A" w:rsidP="0001062A">
      <w:pPr>
        <w:pStyle w:val="a5"/>
        <w:numPr>
          <w:ilvl w:val="1"/>
          <w:numId w:val="1"/>
        </w:numPr>
        <w:tabs>
          <w:tab w:val="left" w:pos="1250"/>
        </w:tabs>
        <w:ind w:left="0" w:firstLine="709"/>
        <w:jc w:val="both"/>
        <w:rPr>
          <w:bCs/>
          <w:sz w:val="28"/>
          <w:szCs w:val="28"/>
        </w:rPr>
      </w:pPr>
      <w:r w:rsidRPr="0001062A">
        <w:rPr>
          <w:bCs/>
          <w:sz w:val="28"/>
          <w:szCs w:val="28"/>
        </w:rPr>
        <w:t>описание дидактических единиц учебного предмета;</w:t>
      </w:r>
    </w:p>
    <w:p w:rsidR="0001062A" w:rsidRPr="0001062A" w:rsidRDefault="0001062A" w:rsidP="0001062A">
      <w:pPr>
        <w:pStyle w:val="a5"/>
        <w:numPr>
          <w:ilvl w:val="1"/>
          <w:numId w:val="1"/>
        </w:numPr>
        <w:tabs>
          <w:tab w:val="left" w:pos="1250"/>
        </w:tabs>
        <w:ind w:left="0" w:firstLine="709"/>
        <w:jc w:val="both"/>
        <w:rPr>
          <w:bCs/>
          <w:sz w:val="28"/>
          <w:szCs w:val="28"/>
        </w:rPr>
      </w:pPr>
      <w:r w:rsidRPr="0001062A">
        <w:rPr>
          <w:bCs/>
          <w:sz w:val="28"/>
          <w:szCs w:val="28"/>
        </w:rPr>
        <w:t xml:space="preserve">требования к уровню подготовки </w:t>
      </w:r>
      <w:proofErr w:type="gramStart"/>
      <w:r w:rsidRPr="0001062A">
        <w:rPr>
          <w:bCs/>
          <w:sz w:val="28"/>
          <w:szCs w:val="28"/>
        </w:rPr>
        <w:t>обучающихся</w:t>
      </w:r>
      <w:proofErr w:type="gramEnd"/>
      <w:r w:rsidRPr="0001062A">
        <w:rPr>
          <w:bCs/>
          <w:sz w:val="28"/>
          <w:szCs w:val="28"/>
        </w:rPr>
        <w:t>;</w:t>
      </w:r>
    </w:p>
    <w:p w:rsidR="0001062A" w:rsidRPr="0001062A" w:rsidRDefault="0001062A" w:rsidP="0001062A">
      <w:pPr>
        <w:pStyle w:val="a5"/>
        <w:numPr>
          <w:ilvl w:val="1"/>
          <w:numId w:val="1"/>
        </w:numPr>
        <w:tabs>
          <w:tab w:val="left" w:pos="1250"/>
        </w:tabs>
        <w:ind w:left="0" w:firstLine="709"/>
        <w:jc w:val="both"/>
        <w:rPr>
          <w:bCs/>
          <w:sz w:val="28"/>
          <w:szCs w:val="28"/>
        </w:rPr>
      </w:pPr>
      <w:r w:rsidRPr="0001062A">
        <w:rPr>
          <w:bCs/>
          <w:sz w:val="28"/>
          <w:szCs w:val="28"/>
        </w:rPr>
        <w:t>формы и методы контроля, система оценок;</w:t>
      </w:r>
    </w:p>
    <w:p w:rsidR="0001062A" w:rsidRPr="0001062A" w:rsidRDefault="0001062A" w:rsidP="0001062A">
      <w:pPr>
        <w:pStyle w:val="a5"/>
        <w:numPr>
          <w:ilvl w:val="1"/>
          <w:numId w:val="1"/>
        </w:numPr>
        <w:tabs>
          <w:tab w:val="left" w:pos="1250"/>
        </w:tabs>
        <w:ind w:left="0" w:firstLine="709"/>
        <w:jc w:val="both"/>
        <w:rPr>
          <w:bCs/>
          <w:sz w:val="28"/>
          <w:szCs w:val="28"/>
        </w:rPr>
      </w:pPr>
      <w:r w:rsidRPr="0001062A">
        <w:rPr>
          <w:bCs/>
          <w:sz w:val="28"/>
          <w:szCs w:val="28"/>
        </w:rPr>
        <w:t>методическое обеспечение учебного процесса.</w:t>
      </w:r>
    </w:p>
    <w:p w:rsidR="0001062A" w:rsidRDefault="0001062A" w:rsidP="0001062A">
      <w:pPr>
        <w:pStyle w:val="a3"/>
        <w:tabs>
          <w:tab w:val="left" w:pos="2279"/>
          <w:tab w:val="left" w:pos="3835"/>
          <w:tab w:val="left" w:pos="5590"/>
          <w:tab w:val="left" w:pos="7800"/>
          <w:tab w:val="left" w:pos="9438"/>
        </w:tabs>
        <w:ind w:left="0" w:firstLine="709"/>
        <w:jc w:val="both"/>
        <w:rPr>
          <w:bCs/>
        </w:rPr>
      </w:pPr>
      <w:r w:rsidRPr="0001062A">
        <w:rPr>
          <w:bCs/>
        </w:rPr>
        <w:t>Результат</w:t>
      </w:r>
      <w:r w:rsidRPr="0001062A">
        <w:rPr>
          <w:bCs/>
        </w:rPr>
        <w:tab/>
        <w:t>освоения</w:t>
      </w:r>
      <w:r w:rsidRPr="0001062A">
        <w:rPr>
          <w:bCs/>
        </w:rPr>
        <w:tab/>
        <w:t>программы</w:t>
      </w:r>
      <w:r w:rsidRPr="0001062A">
        <w:rPr>
          <w:bCs/>
        </w:rPr>
        <w:tab/>
        <w:t>«Сольфеджио»</w:t>
      </w:r>
      <w:r w:rsidRPr="0001062A">
        <w:rPr>
          <w:bCs/>
        </w:rPr>
        <w:tab/>
        <w:t>направлен</w:t>
      </w:r>
    </w:p>
    <w:p w:rsidR="0001062A" w:rsidRPr="0001062A" w:rsidRDefault="0001062A" w:rsidP="0001062A">
      <w:pPr>
        <w:pStyle w:val="a3"/>
        <w:tabs>
          <w:tab w:val="left" w:pos="2279"/>
          <w:tab w:val="left" w:pos="3835"/>
          <w:tab w:val="left" w:pos="5590"/>
          <w:tab w:val="left" w:pos="7800"/>
          <w:tab w:val="left" w:pos="9438"/>
        </w:tabs>
        <w:ind w:left="0" w:firstLine="0"/>
        <w:jc w:val="both"/>
        <w:rPr>
          <w:bCs/>
        </w:rPr>
      </w:pPr>
      <w:r w:rsidRPr="0001062A">
        <w:rPr>
          <w:bCs/>
        </w:rPr>
        <w:t xml:space="preserve">на приобретение </w:t>
      </w:r>
      <w:proofErr w:type="gramStart"/>
      <w:r w:rsidRPr="0001062A">
        <w:rPr>
          <w:bCs/>
        </w:rPr>
        <w:t>обучающимися</w:t>
      </w:r>
      <w:proofErr w:type="gramEnd"/>
      <w:r w:rsidRPr="0001062A">
        <w:rPr>
          <w:bCs/>
        </w:rPr>
        <w:t xml:space="preserve"> следующих знаний, умений и навыков:</w:t>
      </w:r>
    </w:p>
    <w:p w:rsidR="0001062A" w:rsidRPr="0001062A" w:rsidRDefault="0001062A" w:rsidP="0001062A">
      <w:pPr>
        <w:pStyle w:val="a3"/>
        <w:ind w:left="0" w:firstLine="709"/>
        <w:jc w:val="both"/>
        <w:rPr>
          <w:bCs/>
        </w:rPr>
      </w:pPr>
      <w:r w:rsidRPr="0001062A">
        <w:rPr>
          <w:bCs/>
        </w:rPr>
        <w:t xml:space="preserve">- сформированный комплекс знаний, умений и навыков, отражающий наличие у обучающегося художественного вкуса, сформированного </w:t>
      </w:r>
      <w:proofErr w:type="spellStart"/>
      <w:r w:rsidRPr="0001062A">
        <w:rPr>
          <w:bCs/>
        </w:rPr>
        <w:t>звуковысотного</w:t>
      </w:r>
      <w:proofErr w:type="spellEnd"/>
      <w:r w:rsidRPr="0001062A">
        <w:rPr>
          <w:bCs/>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r>
        <w:rPr>
          <w:bCs/>
        </w:rPr>
        <w:t xml:space="preserve"> </w:t>
      </w:r>
      <w:r w:rsidRPr="0001062A">
        <w:rPr>
          <w:bCs/>
        </w:rPr>
        <w:t>первичные теоретические знания, в том числе, профессиональной музыкальной терминологии;</w:t>
      </w:r>
    </w:p>
    <w:p w:rsidR="0001062A" w:rsidRPr="0001062A" w:rsidRDefault="0001062A" w:rsidP="0001062A">
      <w:pPr>
        <w:pStyle w:val="a5"/>
        <w:numPr>
          <w:ilvl w:val="0"/>
          <w:numId w:val="2"/>
        </w:numPr>
        <w:tabs>
          <w:tab w:val="left" w:pos="1070"/>
        </w:tabs>
        <w:ind w:left="0" w:firstLine="709"/>
        <w:jc w:val="both"/>
        <w:rPr>
          <w:bCs/>
          <w:sz w:val="28"/>
          <w:szCs w:val="28"/>
        </w:rPr>
      </w:pPr>
      <w:r w:rsidRPr="0001062A">
        <w:rPr>
          <w:bCs/>
          <w:sz w:val="28"/>
          <w:szCs w:val="28"/>
        </w:rPr>
        <w:t xml:space="preserve">умение </w:t>
      </w:r>
      <w:proofErr w:type="spellStart"/>
      <w:r w:rsidRPr="0001062A">
        <w:rPr>
          <w:bCs/>
          <w:sz w:val="28"/>
          <w:szCs w:val="28"/>
        </w:rPr>
        <w:t>сольфеджировать</w:t>
      </w:r>
      <w:proofErr w:type="spellEnd"/>
      <w:r w:rsidRPr="0001062A">
        <w:rPr>
          <w:bCs/>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1062A" w:rsidRPr="0001062A" w:rsidRDefault="0001062A" w:rsidP="0001062A">
      <w:pPr>
        <w:pStyle w:val="a5"/>
        <w:numPr>
          <w:ilvl w:val="0"/>
          <w:numId w:val="2"/>
        </w:numPr>
        <w:tabs>
          <w:tab w:val="left" w:pos="1080"/>
        </w:tabs>
        <w:ind w:left="0" w:firstLine="709"/>
        <w:jc w:val="both"/>
        <w:rPr>
          <w:bCs/>
          <w:sz w:val="28"/>
          <w:szCs w:val="28"/>
        </w:rPr>
      </w:pPr>
      <w:r w:rsidRPr="0001062A">
        <w:rPr>
          <w:bCs/>
          <w:sz w:val="28"/>
          <w:szCs w:val="28"/>
        </w:rPr>
        <w:t>умение осуществлять анализ элементов музыкального языка;</w:t>
      </w:r>
    </w:p>
    <w:p w:rsidR="0001062A" w:rsidRPr="0001062A" w:rsidRDefault="0001062A" w:rsidP="0001062A">
      <w:pPr>
        <w:pStyle w:val="a5"/>
        <w:numPr>
          <w:ilvl w:val="0"/>
          <w:numId w:val="2"/>
        </w:numPr>
        <w:tabs>
          <w:tab w:val="left" w:pos="1070"/>
          <w:tab w:val="left" w:pos="2208"/>
          <w:tab w:val="left" w:pos="4568"/>
          <w:tab w:val="left" w:pos="5115"/>
          <w:tab w:val="left" w:pos="6503"/>
          <w:tab w:val="left" w:pos="8381"/>
          <w:tab w:val="left" w:pos="9269"/>
        </w:tabs>
        <w:ind w:left="0" w:firstLine="709"/>
        <w:jc w:val="both"/>
        <w:rPr>
          <w:bCs/>
        </w:rPr>
      </w:pPr>
      <w:r w:rsidRPr="0001062A">
        <w:rPr>
          <w:bCs/>
          <w:sz w:val="28"/>
          <w:szCs w:val="28"/>
        </w:rPr>
        <w:t>умение</w:t>
      </w:r>
      <w:r w:rsidRPr="0001062A">
        <w:rPr>
          <w:bCs/>
          <w:sz w:val="28"/>
          <w:szCs w:val="28"/>
        </w:rPr>
        <w:tab/>
        <w:t>импровизировать</w:t>
      </w:r>
      <w:r w:rsidRPr="0001062A">
        <w:rPr>
          <w:bCs/>
          <w:sz w:val="28"/>
          <w:szCs w:val="28"/>
        </w:rPr>
        <w:tab/>
        <w:t>на</w:t>
      </w:r>
      <w:r w:rsidRPr="0001062A">
        <w:rPr>
          <w:bCs/>
          <w:sz w:val="28"/>
          <w:szCs w:val="28"/>
        </w:rPr>
        <w:tab/>
        <w:t>заданные</w:t>
      </w:r>
      <w:r w:rsidRPr="0001062A">
        <w:rPr>
          <w:bCs/>
          <w:sz w:val="28"/>
          <w:szCs w:val="28"/>
        </w:rPr>
        <w:tab/>
        <w:t>музыкальные</w:t>
      </w:r>
      <w:r w:rsidRPr="0001062A">
        <w:rPr>
          <w:bCs/>
          <w:sz w:val="28"/>
          <w:szCs w:val="28"/>
        </w:rPr>
        <w:tab/>
        <w:t>темы</w:t>
      </w:r>
      <w:r w:rsidRPr="0001062A">
        <w:rPr>
          <w:bCs/>
          <w:sz w:val="28"/>
          <w:szCs w:val="28"/>
        </w:rPr>
        <w:tab/>
        <w:t>или</w:t>
      </w:r>
      <w:r>
        <w:rPr>
          <w:bCs/>
          <w:sz w:val="28"/>
          <w:szCs w:val="28"/>
        </w:rPr>
        <w:t xml:space="preserve"> </w:t>
      </w:r>
      <w:r w:rsidRPr="0001062A">
        <w:rPr>
          <w:bCs/>
          <w:sz w:val="28"/>
          <w:szCs w:val="28"/>
        </w:rPr>
        <w:t>ритмические построения;</w:t>
      </w:r>
    </w:p>
    <w:p w:rsidR="0001062A" w:rsidRDefault="0001062A" w:rsidP="0001062A">
      <w:pPr>
        <w:pStyle w:val="a5"/>
        <w:numPr>
          <w:ilvl w:val="0"/>
          <w:numId w:val="2"/>
        </w:numPr>
        <w:tabs>
          <w:tab w:val="left" w:pos="1070"/>
        </w:tabs>
        <w:ind w:left="0" w:firstLine="709"/>
        <w:jc w:val="both"/>
        <w:rPr>
          <w:bCs/>
          <w:sz w:val="28"/>
          <w:szCs w:val="28"/>
        </w:rPr>
      </w:pPr>
      <w:r w:rsidRPr="0001062A">
        <w:rPr>
          <w:bCs/>
          <w:sz w:val="28"/>
          <w:szCs w:val="28"/>
        </w:rPr>
        <w:t>навыки владения элементами музыкального языка (исполнение на инструменте, запись по слуху и т.п.).</w:t>
      </w:r>
    </w:p>
    <w:p w:rsidR="0001062A" w:rsidRDefault="0001062A" w:rsidP="0001062A">
      <w:pPr>
        <w:tabs>
          <w:tab w:val="left" w:pos="1070"/>
        </w:tabs>
        <w:jc w:val="both"/>
        <w:rPr>
          <w:bCs/>
          <w:sz w:val="28"/>
          <w:szCs w:val="28"/>
        </w:rPr>
      </w:pPr>
    </w:p>
    <w:p w:rsidR="0001062A" w:rsidRPr="008612BB" w:rsidRDefault="0001062A" w:rsidP="0001062A">
      <w:pPr>
        <w:pStyle w:val="Heading1"/>
        <w:jc w:val="center"/>
      </w:pPr>
      <w:r w:rsidRPr="008612BB">
        <w:t>АННОТАЦИЯ</w:t>
      </w:r>
    </w:p>
    <w:p w:rsidR="0001062A" w:rsidRPr="008612BB" w:rsidRDefault="0001062A" w:rsidP="0001062A">
      <w:pPr>
        <w:spacing w:line="322" w:lineRule="exact"/>
        <w:ind w:left="126"/>
        <w:jc w:val="center"/>
        <w:rPr>
          <w:rFonts w:ascii="Times New Roman" w:hAnsi="Times New Roman" w:cs="Times New Roman"/>
          <w:b/>
          <w:sz w:val="28"/>
        </w:rPr>
      </w:pPr>
      <w:r w:rsidRPr="008612BB">
        <w:rPr>
          <w:rFonts w:ascii="Times New Roman" w:hAnsi="Times New Roman" w:cs="Times New Roman"/>
          <w:b/>
          <w:sz w:val="28"/>
        </w:rPr>
        <w:t>на программу по учебному предмету ПО.02.УП.02. «Слушание музыки»</w:t>
      </w:r>
    </w:p>
    <w:p w:rsidR="0001062A" w:rsidRPr="008612BB" w:rsidRDefault="0001062A" w:rsidP="0001062A">
      <w:pPr>
        <w:pStyle w:val="a3"/>
        <w:ind w:left="0" w:firstLine="709"/>
        <w:jc w:val="both"/>
        <w:rPr>
          <w:bCs/>
        </w:rPr>
      </w:pPr>
      <w:r w:rsidRPr="008612BB">
        <w:rPr>
          <w:bCs/>
        </w:rPr>
        <w:t xml:space="preserve">Программа учебного предмета «Слушание музыки» разработана на основе </w:t>
      </w:r>
      <w:r w:rsidR="00832E71" w:rsidRPr="008612BB">
        <w:rPr>
          <w:bCs/>
        </w:rPr>
        <w:t xml:space="preserve">программы по учебному предмету </w:t>
      </w:r>
      <w:r w:rsidR="00832E71" w:rsidRPr="008612BB">
        <w:t>ПО.02.УП.02.</w:t>
      </w:r>
      <w:r w:rsidR="00832E71" w:rsidRPr="008612BB">
        <w:rPr>
          <w:b/>
        </w:rPr>
        <w:t xml:space="preserve"> </w:t>
      </w:r>
      <w:r w:rsidR="00832E71" w:rsidRPr="008612BB">
        <w:rPr>
          <w:bCs/>
        </w:rPr>
        <w:t xml:space="preserve">Слушание музыки, </w:t>
      </w:r>
      <w:proofErr w:type="gramStart"/>
      <w:r w:rsidR="00832E71" w:rsidRPr="008612BB">
        <w:rPr>
          <w:bCs/>
        </w:rPr>
        <w:t>рекомендованного</w:t>
      </w:r>
      <w:proofErr w:type="gramEnd"/>
      <w:r w:rsidR="00832E71" w:rsidRPr="008612BB">
        <w:rPr>
          <w:bCs/>
        </w:rPr>
        <w:t xml:space="preserve"> Министерством культуры Российской Федерации.</w:t>
      </w:r>
    </w:p>
    <w:p w:rsidR="0001062A" w:rsidRPr="0001062A" w:rsidRDefault="0001062A" w:rsidP="0001062A">
      <w:pPr>
        <w:pStyle w:val="a3"/>
        <w:ind w:left="0" w:firstLine="709"/>
        <w:jc w:val="both"/>
        <w:rPr>
          <w:bCs/>
        </w:rPr>
      </w:pPr>
      <w:r w:rsidRPr="008612BB">
        <w:rPr>
          <w:bCs/>
        </w:rPr>
        <w:t>Предмет «Слушание музыки» направлен на создание предпосылок</w:t>
      </w:r>
      <w:r>
        <w:rPr>
          <w:bCs/>
        </w:rPr>
        <w:t xml:space="preserve"> для </w:t>
      </w:r>
      <w:r w:rsidRPr="0001062A">
        <w:rPr>
          <w:bCs/>
        </w:rPr>
        <w:t xml:space="preserve">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w:t>
      </w:r>
      <w:r w:rsidRPr="0001062A">
        <w:rPr>
          <w:bCs/>
        </w:rPr>
        <w:lastRenderedPageBreak/>
        <w:t>опыта творческого взаимодействия в коллективе.</w:t>
      </w:r>
    </w:p>
    <w:p w:rsidR="0001062A" w:rsidRPr="0001062A" w:rsidRDefault="0001062A" w:rsidP="0001062A">
      <w:pPr>
        <w:pStyle w:val="a3"/>
        <w:ind w:left="0" w:firstLine="709"/>
        <w:jc w:val="both"/>
        <w:rPr>
          <w:bCs/>
        </w:rPr>
      </w:pPr>
      <w:r w:rsidRPr="0001062A">
        <w:rPr>
          <w:bCs/>
        </w:rPr>
        <w:t xml:space="preserve">Программа учитывает возрастные и индивидуальные особенности </w:t>
      </w:r>
      <w:proofErr w:type="gramStart"/>
      <w:r w:rsidRPr="0001062A">
        <w:rPr>
          <w:bCs/>
        </w:rPr>
        <w:t>обучающихся</w:t>
      </w:r>
      <w:proofErr w:type="gramEnd"/>
      <w:r w:rsidRPr="0001062A">
        <w:rPr>
          <w:bCs/>
        </w:rPr>
        <w:t xml:space="preserve"> и ориентирована на:</w:t>
      </w:r>
    </w:p>
    <w:p w:rsidR="0001062A" w:rsidRPr="00F0385C" w:rsidRDefault="0001062A" w:rsidP="0001062A">
      <w:pPr>
        <w:pStyle w:val="a5"/>
        <w:numPr>
          <w:ilvl w:val="0"/>
          <w:numId w:val="4"/>
        </w:numPr>
        <w:tabs>
          <w:tab w:val="left" w:pos="441"/>
          <w:tab w:val="left" w:pos="442"/>
          <w:tab w:val="left" w:pos="1805"/>
          <w:tab w:val="left" w:pos="4129"/>
          <w:tab w:val="left" w:pos="6070"/>
          <w:tab w:val="left" w:pos="7045"/>
          <w:tab w:val="left" w:pos="7508"/>
          <w:tab w:val="left" w:pos="9567"/>
        </w:tabs>
        <w:ind w:left="0" w:firstLine="709"/>
        <w:jc w:val="both"/>
        <w:rPr>
          <w:sz w:val="28"/>
        </w:rPr>
      </w:pPr>
      <w:r w:rsidRPr="0001062A">
        <w:rPr>
          <w:bCs/>
          <w:sz w:val="28"/>
          <w:szCs w:val="28"/>
        </w:rPr>
        <w:t>развитие</w:t>
      </w:r>
      <w:r w:rsidRPr="0001062A">
        <w:rPr>
          <w:bCs/>
          <w:sz w:val="28"/>
          <w:szCs w:val="28"/>
        </w:rPr>
        <w:tab/>
        <w:t>художественных</w:t>
      </w:r>
      <w:r w:rsidRPr="00F0385C">
        <w:rPr>
          <w:sz w:val="28"/>
        </w:rPr>
        <w:tab/>
        <w:t>способностей</w:t>
      </w:r>
      <w:r>
        <w:rPr>
          <w:sz w:val="28"/>
        </w:rPr>
        <w:t xml:space="preserve"> детей</w:t>
      </w:r>
      <w:r>
        <w:rPr>
          <w:sz w:val="28"/>
        </w:rPr>
        <w:tab/>
        <w:t>и</w:t>
      </w:r>
      <w:r>
        <w:rPr>
          <w:sz w:val="28"/>
        </w:rPr>
        <w:tab/>
        <w:t xml:space="preserve">формирование </w:t>
      </w:r>
      <w:r w:rsidRPr="00F0385C">
        <w:rPr>
          <w:sz w:val="28"/>
        </w:rPr>
        <w:t xml:space="preserve">у </w:t>
      </w:r>
      <w:proofErr w:type="gramStart"/>
      <w:r w:rsidRPr="00F0385C">
        <w:rPr>
          <w:sz w:val="28"/>
        </w:rPr>
        <w:t>обучающихся</w:t>
      </w:r>
      <w:proofErr w:type="gramEnd"/>
      <w:r w:rsidRPr="00F0385C">
        <w:rPr>
          <w:sz w:val="28"/>
        </w:rPr>
        <w:t xml:space="preserve"> потребности общения с явлениями музыкального</w:t>
      </w:r>
      <w:r w:rsidRPr="00F0385C">
        <w:rPr>
          <w:spacing w:val="-12"/>
          <w:sz w:val="28"/>
        </w:rPr>
        <w:t xml:space="preserve"> </w:t>
      </w:r>
      <w:r w:rsidRPr="00F0385C">
        <w:rPr>
          <w:sz w:val="28"/>
        </w:rPr>
        <w:t>искусства;</w:t>
      </w:r>
    </w:p>
    <w:p w:rsidR="0001062A" w:rsidRPr="00F0385C" w:rsidRDefault="0001062A" w:rsidP="0001062A">
      <w:pPr>
        <w:pStyle w:val="a5"/>
        <w:numPr>
          <w:ilvl w:val="0"/>
          <w:numId w:val="4"/>
        </w:numPr>
        <w:tabs>
          <w:tab w:val="left" w:pos="343"/>
        </w:tabs>
        <w:ind w:left="0" w:firstLine="709"/>
        <w:jc w:val="both"/>
        <w:rPr>
          <w:sz w:val="28"/>
        </w:rPr>
      </w:pPr>
      <w:r w:rsidRPr="00F0385C">
        <w:rPr>
          <w:sz w:val="28"/>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01062A" w:rsidRPr="00F0385C" w:rsidRDefault="0001062A" w:rsidP="0001062A">
      <w:pPr>
        <w:pStyle w:val="a5"/>
        <w:numPr>
          <w:ilvl w:val="0"/>
          <w:numId w:val="4"/>
        </w:numPr>
        <w:tabs>
          <w:tab w:val="left" w:pos="442"/>
        </w:tabs>
        <w:ind w:left="0" w:firstLine="709"/>
        <w:jc w:val="both"/>
        <w:rPr>
          <w:sz w:val="28"/>
        </w:rPr>
      </w:pPr>
      <w:r w:rsidRPr="00F0385C">
        <w:rPr>
          <w:sz w:val="28"/>
        </w:rP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01062A" w:rsidRPr="00F0385C" w:rsidRDefault="0001062A" w:rsidP="0001062A">
      <w:pPr>
        <w:pStyle w:val="a3"/>
        <w:ind w:left="0" w:firstLine="709"/>
        <w:jc w:val="both"/>
      </w:pPr>
      <w:r w:rsidRPr="00F0385C">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w:t>
      </w:r>
      <w:r w:rsidRPr="00F0385C">
        <w:rPr>
          <w:spacing w:val="-3"/>
        </w:rPr>
        <w:t xml:space="preserve"> </w:t>
      </w:r>
      <w:r w:rsidRPr="00F0385C">
        <w:t>необходимым</w:t>
      </w:r>
      <w:r>
        <w:t xml:space="preserve"> </w:t>
      </w:r>
      <w:r w:rsidRPr="00F0385C">
        <w:t>условием</w:t>
      </w:r>
      <w:r w:rsidRPr="00F0385C">
        <w:tab/>
        <w:t>в</w:t>
      </w:r>
      <w:r w:rsidRPr="00F0385C">
        <w:tab/>
        <w:t>освоении</w:t>
      </w:r>
      <w:r>
        <w:t xml:space="preserve"> </w:t>
      </w:r>
      <w:r w:rsidR="00760D85">
        <w:t>учебных</w:t>
      </w:r>
      <w:r w:rsidR="00760D85">
        <w:tab/>
        <w:t>предметов</w:t>
      </w:r>
      <w:r w:rsidR="00760D85">
        <w:tab/>
        <w:t xml:space="preserve">в </w:t>
      </w:r>
      <w:r w:rsidRPr="00F0385C">
        <w:t>области</w:t>
      </w:r>
      <w:r w:rsidRPr="00F0385C">
        <w:tab/>
      </w:r>
      <w:r w:rsidRPr="00F0385C">
        <w:rPr>
          <w:spacing w:val="-1"/>
        </w:rPr>
        <w:t xml:space="preserve">музыкального </w:t>
      </w:r>
      <w:r w:rsidRPr="00F0385C">
        <w:t>исполнительства.</w:t>
      </w:r>
    </w:p>
    <w:p w:rsidR="0001062A" w:rsidRPr="00F0385C" w:rsidRDefault="0001062A" w:rsidP="0001062A">
      <w:pPr>
        <w:pStyle w:val="a3"/>
        <w:ind w:left="0" w:firstLine="709"/>
        <w:jc w:val="both"/>
      </w:pPr>
      <w:r w:rsidRPr="00F0385C">
        <w:rPr>
          <w:b/>
        </w:rPr>
        <w:t xml:space="preserve">Срок реализации </w:t>
      </w:r>
      <w:r w:rsidRPr="00F0385C">
        <w:t xml:space="preserve">учебного предмета «Слушание музыки» для детей, </w:t>
      </w:r>
      <w:r w:rsidRPr="005F7F99">
        <w:t>поступивш</w:t>
      </w:r>
      <w:r w:rsidRPr="00F0385C">
        <w:t>их в образовательное учреждение в 1 класс в возрасте с шести лет шести месяцев д</w:t>
      </w:r>
      <w:r>
        <w:t>о девяти лет, составляет 3 года (с 1 по 3 классы).</w:t>
      </w:r>
    </w:p>
    <w:p w:rsidR="0001062A" w:rsidRDefault="0001062A" w:rsidP="0001062A">
      <w:pPr>
        <w:pStyle w:val="Heading1"/>
        <w:spacing w:line="240" w:lineRule="auto"/>
        <w:ind w:left="0" w:firstLine="709"/>
        <w:jc w:val="both"/>
        <w:rPr>
          <w:b w:val="0"/>
        </w:rPr>
      </w:pPr>
      <w:r w:rsidRPr="00F0385C">
        <w:rPr>
          <w:b w:val="0"/>
          <w:spacing w:val="-71"/>
          <w:u w:val="thick"/>
        </w:rPr>
        <w:t xml:space="preserve"> </w:t>
      </w:r>
      <w:r w:rsidRPr="00F0385C">
        <w:rPr>
          <w:b w:val="0"/>
        </w:rPr>
        <w:t>Цель и задачи учебного предмета</w:t>
      </w:r>
      <w:r>
        <w:rPr>
          <w:b w:val="0"/>
        </w:rPr>
        <w:t>.</w:t>
      </w:r>
    </w:p>
    <w:p w:rsidR="0001062A" w:rsidRPr="00F0385C" w:rsidRDefault="0001062A" w:rsidP="0001062A">
      <w:pPr>
        <w:pStyle w:val="Heading1"/>
        <w:spacing w:line="240" w:lineRule="auto"/>
        <w:ind w:left="0" w:firstLine="709"/>
        <w:jc w:val="both"/>
        <w:rPr>
          <w:b w:val="0"/>
        </w:rPr>
      </w:pPr>
      <w:r w:rsidRPr="00F0385C">
        <w:rPr>
          <w:b w:val="0"/>
        </w:rPr>
        <w:t xml:space="preserve"> </w:t>
      </w:r>
      <w:r w:rsidRPr="00F0385C">
        <w:t>Цель:</w:t>
      </w:r>
    </w:p>
    <w:p w:rsidR="0001062A" w:rsidRPr="00F0385C" w:rsidRDefault="0001062A" w:rsidP="0001062A">
      <w:pPr>
        <w:pStyle w:val="a5"/>
        <w:numPr>
          <w:ilvl w:val="1"/>
          <w:numId w:val="4"/>
        </w:numPr>
        <w:tabs>
          <w:tab w:val="left" w:pos="1094"/>
        </w:tabs>
        <w:ind w:left="0" w:firstLine="709"/>
        <w:jc w:val="both"/>
        <w:rPr>
          <w:sz w:val="28"/>
        </w:rPr>
      </w:pPr>
      <w:r w:rsidRPr="00F0385C">
        <w:rPr>
          <w:sz w:val="28"/>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w:t>
      </w:r>
      <w:r w:rsidRPr="00F0385C">
        <w:rPr>
          <w:spacing w:val="-10"/>
          <w:sz w:val="28"/>
        </w:rPr>
        <w:t xml:space="preserve"> </w:t>
      </w:r>
      <w:r w:rsidRPr="00F0385C">
        <w:rPr>
          <w:sz w:val="28"/>
        </w:rPr>
        <w:t>искусства.</w:t>
      </w:r>
    </w:p>
    <w:p w:rsidR="0001062A" w:rsidRPr="00F0385C" w:rsidRDefault="0001062A" w:rsidP="0001062A">
      <w:pPr>
        <w:pStyle w:val="Heading1"/>
        <w:spacing w:line="240" w:lineRule="auto"/>
        <w:ind w:left="0" w:firstLine="709"/>
        <w:jc w:val="both"/>
      </w:pPr>
      <w:r w:rsidRPr="00F0385C">
        <w:t>Задачи:</w:t>
      </w:r>
    </w:p>
    <w:p w:rsidR="0001062A" w:rsidRPr="00F0385C" w:rsidRDefault="0001062A" w:rsidP="0001062A">
      <w:pPr>
        <w:pStyle w:val="a5"/>
        <w:numPr>
          <w:ilvl w:val="1"/>
          <w:numId w:val="4"/>
        </w:numPr>
        <w:tabs>
          <w:tab w:val="left" w:pos="1123"/>
        </w:tabs>
        <w:ind w:left="0" w:firstLine="709"/>
        <w:jc w:val="both"/>
        <w:rPr>
          <w:sz w:val="28"/>
        </w:rPr>
      </w:pPr>
      <w:r w:rsidRPr="00F0385C">
        <w:rPr>
          <w:sz w:val="28"/>
        </w:rPr>
        <w:t>развитие интереса к классической</w:t>
      </w:r>
      <w:r w:rsidRPr="00F0385C">
        <w:rPr>
          <w:spacing w:val="-4"/>
          <w:sz w:val="28"/>
        </w:rPr>
        <w:t xml:space="preserve"> </w:t>
      </w:r>
      <w:r w:rsidRPr="00F0385C">
        <w:rPr>
          <w:sz w:val="28"/>
        </w:rPr>
        <w:t>музыке;</w:t>
      </w:r>
    </w:p>
    <w:p w:rsidR="0001062A" w:rsidRPr="00F0385C" w:rsidRDefault="0001062A" w:rsidP="0001062A">
      <w:pPr>
        <w:pStyle w:val="a5"/>
        <w:numPr>
          <w:ilvl w:val="1"/>
          <w:numId w:val="4"/>
        </w:numPr>
        <w:tabs>
          <w:tab w:val="left" w:pos="1094"/>
          <w:tab w:val="left" w:pos="2715"/>
          <w:tab w:val="left" w:pos="3104"/>
          <w:tab w:val="left" w:pos="4478"/>
          <w:tab w:val="left" w:pos="5589"/>
          <w:tab w:val="left" w:pos="7474"/>
          <w:tab w:val="left" w:pos="9397"/>
        </w:tabs>
        <w:ind w:left="0" w:firstLine="709"/>
        <w:jc w:val="both"/>
        <w:rPr>
          <w:sz w:val="28"/>
        </w:rPr>
      </w:pPr>
      <w:r w:rsidRPr="00F0385C">
        <w:rPr>
          <w:sz w:val="28"/>
        </w:rPr>
        <w:t>знакомство</w:t>
      </w:r>
      <w:r w:rsidRPr="00F0385C">
        <w:rPr>
          <w:sz w:val="28"/>
        </w:rPr>
        <w:tab/>
        <w:t>с</w:t>
      </w:r>
      <w:r w:rsidRPr="00F0385C">
        <w:rPr>
          <w:sz w:val="28"/>
        </w:rPr>
        <w:tab/>
        <w:t>широким</w:t>
      </w:r>
      <w:r w:rsidRPr="00F0385C">
        <w:rPr>
          <w:sz w:val="28"/>
        </w:rPr>
        <w:tab/>
        <w:t>кругом</w:t>
      </w:r>
      <w:r w:rsidRPr="00F0385C">
        <w:rPr>
          <w:sz w:val="28"/>
        </w:rPr>
        <w:tab/>
        <w:t>музыкальных</w:t>
      </w:r>
      <w:r w:rsidRPr="00F0385C">
        <w:rPr>
          <w:sz w:val="28"/>
        </w:rPr>
        <w:tab/>
        <w:t>произведений</w:t>
      </w:r>
      <w:r w:rsidRPr="00F0385C">
        <w:rPr>
          <w:sz w:val="28"/>
        </w:rPr>
        <w:tab/>
        <w:t>и формирование навыков восприятия образной музыкальной</w:t>
      </w:r>
      <w:r w:rsidRPr="00F0385C">
        <w:rPr>
          <w:spacing w:val="-10"/>
          <w:sz w:val="28"/>
        </w:rPr>
        <w:t xml:space="preserve"> </w:t>
      </w:r>
      <w:r w:rsidRPr="00F0385C">
        <w:rPr>
          <w:sz w:val="28"/>
        </w:rPr>
        <w:t>речи;</w:t>
      </w:r>
    </w:p>
    <w:p w:rsidR="0001062A" w:rsidRPr="00F0385C" w:rsidRDefault="0001062A" w:rsidP="0001062A">
      <w:pPr>
        <w:pStyle w:val="a5"/>
        <w:numPr>
          <w:ilvl w:val="1"/>
          <w:numId w:val="4"/>
        </w:numPr>
        <w:tabs>
          <w:tab w:val="left" w:pos="1092"/>
        </w:tabs>
        <w:ind w:left="0" w:firstLine="709"/>
        <w:jc w:val="both"/>
        <w:rPr>
          <w:sz w:val="28"/>
        </w:rPr>
      </w:pPr>
      <w:r w:rsidRPr="00F0385C">
        <w:rPr>
          <w:sz w:val="28"/>
        </w:rPr>
        <w:t>воспитание эмоционального и интеллектуального отклика в процессе слушания;</w:t>
      </w:r>
    </w:p>
    <w:p w:rsidR="0001062A" w:rsidRPr="00F0385C" w:rsidRDefault="0001062A" w:rsidP="0001062A">
      <w:pPr>
        <w:pStyle w:val="a5"/>
        <w:numPr>
          <w:ilvl w:val="1"/>
          <w:numId w:val="4"/>
        </w:numPr>
        <w:tabs>
          <w:tab w:val="left" w:pos="1092"/>
        </w:tabs>
        <w:ind w:left="0" w:firstLine="709"/>
        <w:jc w:val="both"/>
        <w:rPr>
          <w:sz w:val="28"/>
        </w:rPr>
      </w:pPr>
      <w:r w:rsidRPr="00F0385C">
        <w:rPr>
          <w:sz w:val="28"/>
        </w:rPr>
        <w:t>приобретение необходимых каче</w:t>
      </w:r>
      <w:proofErr w:type="gramStart"/>
      <w:r w:rsidRPr="00F0385C">
        <w:rPr>
          <w:sz w:val="28"/>
        </w:rPr>
        <w:t>ств сл</w:t>
      </w:r>
      <w:proofErr w:type="gramEnd"/>
      <w:r w:rsidRPr="00F0385C">
        <w:rPr>
          <w:sz w:val="28"/>
        </w:rPr>
        <w:t>ухового внимания, умений следить за движением музыкальной мысли и развитием</w:t>
      </w:r>
      <w:r w:rsidRPr="00F0385C">
        <w:rPr>
          <w:spacing w:val="-9"/>
          <w:sz w:val="28"/>
        </w:rPr>
        <w:t xml:space="preserve"> </w:t>
      </w:r>
      <w:r w:rsidRPr="00F0385C">
        <w:rPr>
          <w:sz w:val="28"/>
        </w:rPr>
        <w:t>интонаций;</w:t>
      </w:r>
    </w:p>
    <w:p w:rsidR="0001062A" w:rsidRPr="00F0385C" w:rsidRDefault="0001062A" w:rsidP="0001062A">
      <w:pPr>
        <w:pStyle w:val="a5"/>
        <w:numPr>
          <w:ilvl w:val="1"/>
          <w:numId w:val="4"/>
        </w:numPr>
        <w:tabs>
          <w:tab w:val="left" w:pos="1094"/>
          <w:tab w:val="left" w:pos="2547"/>
          <w:tab w:val="left" w:pos="2937"/>
          <w:tab w:val="left" w:pos="4259"/>
          <w:tab w:val="left" w:pos="5777"/>
          <w:tab w:val="left" w:pos="7006"/>
          <w:tab w:val="left" w:pos="7394"/>
          <w:tab w:val="left" w:pos="9404"/>
        </w:tabs>
        <w:ind w:left="0" w:firstLine="709"/>
        <w:jc w:val="both"/>
        <w:rPr>
          <w:sz w:val="28"/>
        </w:rPr>
      </w:pPr>
      <w:r w:rsidRPr="00F0385C">
        <w:rPr>
          <w:sz w:val="28"/>
        </w:rPr>
        <w:t>осознание</w:t>
      </w:r>
      <w:r w:rsidRPr="00F0385C">
        <w:rPr>
          <w:sz w:val="28"/>
        </w:rPr>
        <w:tab/>
        <w:t>и</w:t>
      </w:r>
      <w:r w:rsidRPr="00F0385C">
        <w:rPr>
          <w:sz w:val="28"/>
        </w:rPr>
        <w:tab/>
        <w:t>усвоение</w:t>
      </w:r>
      <w:r w:rsidRPr="00F0385C">
        <w:rPr>
          <w:sz w:val="28"/>
        </w:rPr>
        <w:tab/>
        <w:t>некоторых</w:t>
      </w:r>
      <w:r w:rsidRPr="00F0385C">
        <w:rPr>
          <w:sz w:val="28"/>
        </w:rPr>
        <w:tab/>
        <w:t>понятий</w:t>
      </w:r>
      <w:r w:rsidRPr="00F0385C">
        <w:rPr>
          <w:sz w:val="28"/>
        </w:rPr>
        <w:tab/>
        <w:t>и</w:t>
      </w:r>
      <w:r w:rsidRPr="00F0385C">
        <w:rPr>
          <w:sz w:val="28"/>
        </w:rPr>
        <w:tab/>
        <w:t>представлений</w:t>
      </w:r>
      <w:r w:rsidRPr="00F0385C">
        <w:rPr>
          <w:sz w:val="28"/>
        </w:rPr>
        <w:tab/>
        <w:t>о музыкальных явлениях и средствах</w:t>
      </w:r>
      <w:r w:rsidRPr="00F0385C">
        <w:rPr>
          <w:spacing w:val="1"/>
          <w:sz w:val="28"/>
        </w:rPr>
        <w:t xml:space="preserve"> </w:t>
      </w:r>
      <w:r w:rsidRPr="00F0385C">
        <w:rPr>
          <w:sz w:val="28"/>
        </w:rPr>
        <w:t>выразительности;</w:t>
      </w:r>
    </w:p>
    <w:p w:rsidR="0001062A" w:rsidRPr="00F0385C" w:rsidRDefault="0001062A" w:rsidP="0001062A">
      <w:pPr>
        <w:pStyle w:val="a5"/>
        <w:numPr>
          <w:ilvl w:val="1"/>
          <w:numId w:val="4"/>
        </w:numPr>
        <w:tabs>
          <w:tab w:val="left" w:pos="1099"/>
          <w:tab w:val="left" w:pos="2688"/>
        </w:tabs>
        <w:ind w:left="0" w:firstLine="709"/>
        <w:jc w:val="both"/>
        <w:rPr>
          <w:sz w:val="28"/>
        </w:rPr>
      </w:pPr>
      <w:r w:rsidRPr="00F0385C">
        <w:rPr>
          <w:sz w:val="28"/>
        </w:rPr>
        <w:t>накопление</w:t>
      </w:r>
      <w:r w:rsidRPr="00F0385C">
        <w:rPr>
          <w:sz w:val="28"/>
        </w:rPr>
        <w:tab/>
        <w:t>слухового опыта, определенного круга интонаций и развитие музыкального мышления;</w:t>
      </w:r>
    </w:p>
    <w:p w:rsidR="0001062A" w:rsidRPr="00F0385C" w:rsidRDefault="0001062A" w:rsidP="0001062A">
      <w:pPr>
        <w:pStyle w:val="a5"/>
        <w:numPr>
          <w:ilvl w:val="1"/>
          <w:numId w:val="4"/>
        </w:numPr>
        <w:tabs>
          <w:tab w:val="left" w:pos="1087"/>
        </w:tabs>
        <w:ind w:left="0" w:firstLine="709"/>
        <w:jc w:val="both"/>
        <w:rPr>
          <w:sz w:val="28"/>
        </w:rPr>
      </w:pPr>
      <w:r w:rsidRPr="00F0385C">
        <w:rPr>
          <w:sz w:val="28"/>
        </w:rPr>
        <w:t xml:space="preserve">развитие одного из важных эстетических чувств - синестезии (особой способности человека к </w:t>
      </w:r>
      <w:proofErr w:type="spellStart"/>
      <w:r w:rsidRPr="00F0385C">
        <w:rPr>
          <w:sz w:val="28"/>
        </w:rPr>
        <w:t>межсенсорному</w:t>
      </w:r>
      <w:proofErr w:type="spellEnd"/>
      <w:r w:rsidRPr="00F0385C">
        <w:rPr>
          <w:spacing w:val="-6"/>
          <w:sz w:val="28"/>
        </w:rPr>
        <w:t xml:space="preserve"> </w:t>
      </w:r>
      <w:r w:rsidRPr="00F0385C">
        <w:rPr>
          <w:sz w:val="28"/>
        </w:rPr>
        <w:t>восприятию);</w:t>
      </w:r>
    </w:p>
    <w:p w:rsidR="0001062A" w:rsidRPr="00F0385C" w:rsidRDefault="0001062A" w:rsidP="0001062A">
      <w:pPr>
        <w:pStyle w:val="a5"/>
        <w:numPr>
          <w:ilvl w:val="1"/>
          <w:numId w:val="4"/>
        </w:numPr>
        <w:tabs>
          <w:tab w:val="left" w:pos="1121"/>
        </w:tabs>
        <w:ind w:left="0" w:firstLine="709"/>
        <w:jc w:val="both"/>
        <w:rPr>
          <w:sz w:val="28"/>
        </w:rPr>
      </w:pPr>
      <w:r w:rsidRPr="00F0385C">
        <w:rPr>
          <w:sz w:val="28"/>
        </w:rPr>
        <w:t>развитие ассоциативно-образного мышления.</w:t>
      </w:r>
    </w:p>
    <w:p w:rsidR="0001062A" w:rsidRPr="00F0385C" w:rsidRDefault="0001062A" w:rsidP="0001062A">
      <w:pPr>
        <w:pStyle w:val="a3"/>
        <w:ind w:left="0" w:firstLine="709"/>
        <w:jc w:val="both"/>
      </w:pPr>
      <w:r w:rsidRPr="00F0385C">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w:t>
      </w:r>
      <w:r w:rsidRPr="00F0385C">
        <w:lastRenderedPageBreak/>
        <w:t>деятельности.</w:t>
      </w:r>
    </w:p>
    <w:p w:rsidR="0001062A" w:rsidRPr="00F0385C" w:rsidRDefault="0001062A" w:rsidP="0001062A">
      <w:pPr>
        <w:pStyle w:val="a3"/>
        <w:ind w:left="0" w:firstLine="709"/>
        <w:jc w:val="both"/>
      </w:pPr>
      <w:r w:rsidRPr="00F0385C">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01062A" w:rsidRPr="00F0385C" w:rsidRDefault="0001062A" w:rsidP="0001062A">
      <w:pPr>
        <w:pStyle w:val="Heading1"/>
        <w:spacing w:line="240" w:lineRule="auto"/>
        <w:ind w:left="0" w:firstLine="709"/>
        <w:jc w:val="both"/>
      </w:pPr>
      <w:r w:rsidRPr="00F0385C">
        <w:t>Программа содержит следующие разделы:</w:t>
      </w:r>
    </w:p>
    <w:p w:rsidR="0001062A" w:rsidRPr="00F0385C" w:rsidRDefault="0001062A" w:rsidP="0001062A">
      <w:pPr>
        <w:pStyle w:val="a5"/>
        <w:numPr>
          <w:ilvl w:val="0"/>
          <w:numId w:val="3"/>
        </w:numPr>
        <w:tabs>
          <w:tab w:val="left" w:pos="1097"/>
        </w:tabs>
        <w:ind w:left="0" w:firstLine="709"/>
        <w:jc w:val="both"/>
        <w:rPr>
          <w:sz w:val="28"/>
        </w:rPr>
      </w:pPr>
      <w:r w:rsidRPr="00F0385C">
        <w:rPr>
          <w:sz w:val="28"/>
        </w:rPr>
        <w:t>сведения о затратах учебного времени, предусмотренного на освоение учебного предмета;</w:t>
      </w:r>
    </w:p>
    <w:p w:rsidR="0001062A" w:rsidRPr="00F0385C" w:rsidRDefault="0001062A" w:rsidP="0001062A">
      <w:pPr>
        <w:pStyle w:val="a5"/>
        <w:numPr>
          <w:ilvl w:val="0"/>
          <w:numId w:val="3"/>
        </w:numPr>
        <w:tabs>
          <w:tab w:val="left" w:pos="1116"/>
        </w:tabs>
        <w:ind w:left="0" w:firstLine="709"/>
        <w:jc w:val="both"/>
        <w:rPr>
          <w:sz w:val="28"/>
        </w:rPr>
      </w:pPr>
      <w:r w:rsidRPr="00F0385C">
        <w:rPr>
          <w:sz w:val="28"/>
        </w:rPr>
        <w:t>распределение учебного материала по годам</w:t>
      </w:r>
      <w:r w:rsidRPr="00F0385C">
        <w:rPr>
          <w:spacing w:val="-3"/>
          <w:sz w:val="28"/>
        </w:rPr>
        <w:t xml:space="preserve"> </w:t>
      </w:r>
      <w:r w:rsidRPr="00F0385C">
        <w:rPr>
          <w:sz w:val="28"/>
        </w:rPr>
        <w:t>обучения;</w:t>
      </w:r>
    </w:p>
    <w:p w:rsidR="0001062A" w:rsidRPr="00F0385C" w:rsidRDefault="0001062A" w:rsidP="0001062A">
      <w:pPr>
        <w:pStyle w:val="a5"/>
        <w:numPr>
          <w:ilvl w:val="0"/>
          <w:numId w:val="3"/>
        </w:numPr>
        <w:tabs>
          <w:tab w:val="left" w:pos="1116"/>
        </w:tabs>
        <w:ind w:left="0" w:firstLine="709"/>
        <w:jc w:val="both"/>
        <w:rPr>
          <w:sz w:val="28"/>
        </w:rPr>
      </w:pPr>
      <w:r w:rsidRPr="00F0385C">
        <w:rPr>
          <w:sz w:val="28"/>
        </w:rPr>
        <w:t>описание дидактических единиц учебного</w:t>
      </w:r>
      <w:r w:rsidRPr="00F0385C">
        <w:rPr>
          <w:spacing w:val="-1"/>
          <w:sz w:val="28"/>
        </w:rPr>
        <w:t xml:space="preserve"> </w:t>
      </w:r>
      <w:r w:rsidRPr="00F0385C">
        <w:rPr>
          <w:sz w:val="28"/>
        </w:rPr>
        <w:t>предмета;</w:t>
      </w:r>
    </w:p>
    <w:p w:rsidR="0001062A" w:rsidRPr="00F0385C" w:rsidRDefault="0001062A" w:rsidP="0001062A">
      <w:pPr>
        <w:pStyle w:val="a5"/>
        <w:numPr>
          <w:ilvl w:val="0"/>
          <w:numId w:val="3"/>
        </w:numPr>
        <w:tabs>
          <w:tab w:val="left" w:pos="1116"/>
        </w:tabs>
        <w:ind w:left="0" w:firstLine="709"/>
        <w:jc w:val="both"/>
        <w:rPr>
          <w:sz w:val="28"/>
        </w:rPr>
      </w:pPr>
      <w:r w:rsidRPr="00F0385C">
        <w:rPr>
          <w:sz w:val="28"/>
        </w:rPr>
        <w:t>требования к уровню подготовки</w:t>
      </w:r>
      <w:r w:rsidRPr="00F0385C">
        <w:rPr>
          <w:spacing w:val="-3"/>
          <w:sz w:val="28"/>
        </w:rPr>
        <w:t xml:space="preserve"> </w:t>
      </w:r>
      <w:proofErr w:type="gramStart"/>
      <w:r w:rsidRPr="00F0385C">
        <w:rPr>
          <w:sz w:val="28"/>
        </w:rPr>
        <w:t>обучающихся</w:t>
      </w:r>
      <w:proofErr w:type="gramEnd"/>
      <w:r w:rsidRPr="00F0385C">
        <w:rPr>
          <w:sz w:val="28"/>
        </w:rPr>
        <w:t>;</w:t>
      </w:r>
    </w:p>
    <w:p w:rsidR="0001062A" w:rsidRPr="00F0385C" w:rsidRDefault="0001062A" w:rsidP="0001062A">
      <w:pPr>
        <w:pStyle w:val="a5"/>
        <w:numPr>
          <w:ilvl w:val="0"/>
          <w:numId w:val="3"/>
        </w:numPr>
        <w:tabs>
          <w:tab w:val="left" w:pos="1116"/>
        </w:tabs>
        <w:ind w:left="0" w:firstLine="709"/>
        <w:jc w:val="both"/>
        <w:rPr>
          <w:sz w:val="28"/>
        </w:rPr>
      </w:pPr>
      <w:r w:rsidRPr="00F0385C">
        <w:rPr>
          <w:sz w:val="28"/>
        </w:rPr>
        <w:t>формы и методы контроля, система</w:t>
      </w:r>
      <w:r w:rsidRPr="00F0385C">
        <w:rPr>
          <w:spacing w:val="-7"/>
          <w:sz w:val="28"/>
        </w:rPr>
        <w:t xml:space="preserve"> </w:t>
      </w:r>
      <w:r w:rsidRPr="00F0385C">
        <w:rPr>
          <w:sz w:val="28"/>
        </w:rPr>
        <w:t>оценок;</w:t>
      </w:r>
    </w:p>
    <w:p w:rsidR="0001062A" w:rsidRPr="00F0385C" w:rsidRDefault="0001062A" w:rsidP="0001062A">
      <w:pPr>
        <w:pStyle w:val="a5"/>
        <w:numPr>
          <w:ilvl w:val="0"/>
          <w:numId w:val="3"/>
        </w:numPr>
        <w:tabs>
          <w:tab w:val="left" w:pos="1116"/>
        </w:tabs>
        <w:ind w:left="0" w:firstLine="709"/>
        <w:jc w:val="both"/>
        <w:rPr>
          <w:sz w:val="28"/>
        </w:rPr>
      </w:pPr>
      <w:r w:rsidRPr="00F0385C">
        <w:rPr>
          <w:sz w:val="28"/>
        </w:rPr>
        <w:t>методическое обеспечение учебного</w:t>
      </w:r>
      <w:r w:rsidRPr="00F0385C">
        <w:rPr>
          <w:spacing w:val="-3"/>
          <w:sz w:val="28"/>
        </w:rPr>
        <w:t xml:space="preserve"> </w:t>
      </w:r>
      <w:r w:rsidRPr="00F0385C">
        <w:rPr>
          <w:sz w:val="28"/>
        </w:rPr>
        <w:t>процесса.</w:t>
      </w:r>
    </w:p>
    <w:p w:rsidR="0001062A" w:rsidRPr="00F0385C" w:rsidRDefault="0001062A" w:rsidP="0001062A">
      <w:pPr>
        <w:pStyle w:val="a3"/>
        <w:ind w:left="0" w:firstLine="709"/>
        <w:jc w:val="both"/>
      </w:pPr>
      <w:r w:rsidRPr="00F0385C">
        <w:rPr>
          <w:b/>
        </w:rPr>
        <w:t xml:space="preserve">Результат освоения </w:t>
      </w:r>
      <w:r w:rsidRPr="00F0385C">
        <w:t xml:space="preserve">программы «Слушание музыки» направлен на приобретение </w:t>
      </w:r>
      <w:proofErr w:type="gramStart"/>
      <w:r w:rsidRPr="00F0385C">
        <w:t>обучающимися</w:t>
      </w:r>
      <w:proofErr w:type="gramEnd"/>
      <w:r w:rsidRPr="00F0385C">
        <w:t xml:space="preserve"> следующих знаний, умений и навыков:</w:t>
      </w:r>
    </w:p>
    <w:p w:rsidR="0001062A" w:rsidRPr="00F0385C" w:rsidRDefault="0001062A" w:rsidP="0001062A">
      <w:pPr>
        <w:pStyle w:val="a5"/>
        <w:numPr>
          <w:ilvl w:val="1"/>
          <w:numId w:val="4"/>
        </w:numPr>
        <w:tabs>
          <w:tab w:val="left" w:pos="1092"/>
        </w:tabs>
        <w:ind w:left="0" w:firstLine="709"/>
        <w:jc w:val="both"/>
        <w:rPr>
          <w:sz w:val="28"/>
        </w:rPr>
      </w:pPr>
      <w:r w:rsidRPr="00F0385C">
        <w:rPr>
          <w:sz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w:t>
      </w:r>
      <w:r w:rsidRPr="00F0385C">
        <w:rPr>
          <w:spacing w:val="-15"/>
          <w:sz w:val="28"/>
        </w:rPr>
        <w:t xml:space="preserve"> </w:t>
      </w:r>
      <w:r w:rsidRPr="00F0385C">
        <w:rPr>
          <w:sz w:val="28"/>
        </w:rPr>
        <w:t>жанрах;</w:t>
      </w:r>
    </w:p>
    <w:p w:rsidR="0001062A" w:rsidRPr="00F0385C" w:rsidRDefault="0001062A" w:rsidP="0001062A">
      <w:pPr>
        <w:pStyle w:val="a5"/>
        <w:numPr>
          <w:ilvl w:val="1"/>
          <w:numId w:val="4"/>
        </w:numPr>
        <w:tabs>
          <w:tab w:val="left" w:pos="1092"/>
          <w:tab w:val="left" w:pos="2787"/>
          <w:tab w:val="left" w:pos="4207"/>
          <w:tab w:val="left" w:pos="6251"/>
          <w:tab w:val="left" w:pos="8287"/>
          <w:tab w:val="left" w:pos="8630"/>
        </w:tabs>
        <w:ind w:left="0" w:firstLine="709"/>
        <w:jc w:val="both"/>
        <w:rPr>
          <w:sz w:val="28"/>
        </w:rPr>
      </w:pPr>
      <w:r w:rsidRPr="00F0385C">
        <w:rPr>
          <w:sz w:val="28"/>
        </w:rPr>
        <w:t>способность</w:t>
      </w:r>
      <w:r w:rsidRPr="00F0385C">
        <w:rPr>
          <w:sz w:val="28"/>
        </w:rPr>
        <w:tab/>
        <w:t>проявлять</w:t>
      </w:r>
      <w:r w:rsidRPr="00F0385C">
        <w:rPr>
          <w:sz w:val="28"/>
        </w:rPr>
        <w:tab/>
        <w:t>эмоциональное</w:t>
      </w:r>
      <w:r w:rsidRPr="00F0385C">
        <w:rPr>
          <w:sz w:val="28"/>
        </w:rPr>
        <w:tab/>
        <w:t>сопереживание</w:t>
      </w:r>
      <w:r w:rsidRPr="00F0385C">
        <w:rPr>
          <w:sz w:val="28"/>
        </w:rPr>
        <w:tab/>
        <w:t>в</w:t>
      </w:r>
      <w:r w:rsidRPr="00F0385C">
        <w:rPr>
          <w:sz w:val="28"/>
        </w:rPr>
        <w:tab/>
      </w:r>
      <w:r w:rsidRPr="00F0385C">
        <w:rPr>
          <w:spacing w:val="-1"/>
          <w:sz w:val="28"/>
        </w:rPr>
        <w:t xml:space="preserve">процессе </w:t>
      </w:r>
      <w:r w:rsidRPr="00F0385C">
        <w:rPr>
          <w:sz w:val="28"/>
        </w:rPr>
        <w:t>восприятия музыкального произведения;</w:t>
      </w:r>
    </w:p>
    <w:p w:rsidR="0001062A" w:rsidRPr="00F0385C" w:rsidRDefault="0001062A" w:rsidP="0001062A">
      <w:pPr>
        <w:pStyle w:val="a5"/>
        <w:numPr>
          <w:ilvl w:val="1"/>
          <w:numId w:val="4"/>
        </w:numPr>
        <w:tabs>
          <w:tab w:val="left" w:pos="1092"/>
        </w:tabs>
        <w:ind w:left="0" w:firstLine="709"/>
        <w:jc w:val="both"/>
        <w:rPr>
          <w:sz w:val="28"/>
        </w:rPr>
      </w:pPr>
      <w:r w:rsidRPr="00F0385C">
        <w:rPr>
          <w:sz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w:t>
      </w:r>
      <w:r w:rsidRPr="00F0385C">
        <w:rPr>
          <w:spacing w:val="-33"/>
          <w:sz w:val="28"/>
        </w:rPr>
        <w:t xml:space="preserve"> </w:t>
      </w:r>
      <w:r w:rsidRPr="00F0385C">
        <w:rPr>
          <w:sz w:val="28"/>
        </w:rPr>
        <w:t>искусств;</w:t>
      </w:r>
    </w:p>
    <w:p w:rsidR="0001062A" w:rsidRPr="00F0385C" w:rsidRDefault="0001062A" w:rsidP="0001062A">
      <w:pPr>
        <w:pStyle w:val="a5"/>
        <w:numPr>
          <w:ilvl w:val="1"/>
          <w:numId w:val="4"/>
        </w:numPr>
        <w:tabs>
          <w:tab w:val="left" w:pos="1092"/>
        </w:tabs>
        <w:ind w:left="0" w:firstLine="709"/>
        <w:jc w:val="both"/>
        <w:rPr>
          <w:sz w:val="28"/>
        </w:rPr>
      </w:pPr>
      <w:r w:rsidRPr="00F0385C">
        <w:rPr>
          <w:sz w:val="28"/>
        </w:rPr>
        <w:t>первоначальные представления об особенностях музыкального языка и средствах выразительности;</w:t>
      </w:r>
    </w:p>
    <w:p w:rsidR="0001062A" w:rsidRPr="00F0385C" w:rsidRDefault="0001062A" w:rsidP="0001062A">
      <w:pPr>
        <w:pStyle w:val="a5"/>
        <w:numPr>
          <w:ilvl w:val="1"/>
          <w:numId w:val="4"/>
        </w:numPr>
        <w:tabs>
          <w:tab w:val="left" w:pos="1092"/>
        </w:tabs>
        <w:ind w:left="0" w:firstLine="709"/>
        <w:jc w:val="both"/>
        <w:rPr>
          <w:sz w:val="28"/>
        </w:rPr>
      </w:pPr>
      <w:r w:rsidRPr="00F0385C">
        <w:rPr>
          <w:sz w:val="28"/>
        </w:rPr>
        <w:t>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01062A" w:rsidRPr="00F0385C" w:rsidRDefault="0001062A" w:rsidP="0001062A">
      <w:pPr>
        <w:pStyle w:val="a3"/>
        <w:ind w:left="0" w:firstLine="709"/>
        <w:jc w:val="both"/>
        <w:rPr>
          <w:sz w:val="25"/>
        </w:rPr>
      </w:pPr>
    </w:p>
    <w:p w:rsidR="0001062A" w:rsidRPr="0001062A" w:rsidRDefault="0001062A" w:rsidP="0001062A">
      <w:pPr>
        <w:tabs>
          <w:tab w:val="left" w:pos="1070"/>
        </w:tabs>
        <w:spacing w:after="0" w:line="240" w:lineRule="auto"/>
        <w:ind w:firstLine="709"/>
        <w:jc w:val="both"/>
        <w:rPr>
          <w:bCs/>
          <w:sz w:val="28"/>
          <w:szCs w:val="28"/>
        </w:rPr>
      </w:pPr>
    </w:p>
    <w:p w:rsidR="00802F68" w:rsidRPr="00802F68" w:rsidRDefault="00802F68" w:rsidP="00802F68">
      <w:pPr>
        <w:pStyle w:val="Heading1"/>
        <w:spacing w:line="240" w:lineRule="auto"/>
        <w:jc w:val="center"/>
      </w:pPr>
      <w:r w:rsidRPr="00802F68">
        <w:t>АННОТАЦИЯ</w:t>
      </w:r>
    </w:p>
    <w:p w:rsidR="00802F68" w:rsidRPr="00802F68" w:rsidRDefault="00802F68" w:rsidP="00802F68">
      <w:pPr>
        <w:tabs>
          <w:tab w:val="left" w:pos="692"/>
          <w:tab w:val="left" w:pos="2357"/>
          <w:tab w:val="left" w:pos="2918"/>
          <w:tab w:val="left" w:pos="4376"/>
          <w:tab w:val="left" w:pos="5813"/>
          <w:tab w:val="left" w:pos="7772"/>
        </w:tabs>
        <w:spacing w:before="2" w:after="0" w:line="240" w:lineRule="auto"/>
        <w:ind w:left="126" w:right="128"/>
        <w:jc w:val="center"/>
        <w:rPr>
          <w:rFonts w:ascii="Times New Roman" w:hAnsi="Times New Roman" w:cs="Times New Roman"/>
          <w:b/>
          <w:sz w:val="28"/>
        </w:rPr>
      </w:pPr>
      <w:r w:rsidRPr="00802F68">
        <w:rPr>
          <w:rFonts w:ascii="Times New Roman" w:hAnsi="Times New Roman" w:cs="Times New Roman"/>
          <w:b/>
          <w:sz w:val="28"/>
        </w:rPr>
        <w:t>на</w:t>
      </w:r>
      <w:r w:rsidRPr="00802F68">
        <w:rPr>
          <w:rFonts w:ascii="Times New Roman" w:hAnsi="Times New Roman" w:cs="Times New Roman"/>
          <w:b/>
          <w:sz w:val="28"/>
        </w:rPr>
        <w:tab/>
        <w:t>программу</w:t>
      </w:r>
      <w:r w:rsidRPr="00802F68">
        <w:rPr>
          <w:rFonts w:ascii="Times New Roman" w:hAnsi="Times New Roman" w:cs="Times New Roman"/>
          <w:b/>
          <w:sz w:val="28"/>
        </w:rPr>
        <w:tab/>
        <w:t>по</w:t>
      </w:r>
      <w:r w:rsidRPr="00802F68">
        <w:rPr>
          <w:rFonts w:ascii="Times New Roman" w:hAnsi="Times New Roman" w:cs="Times New Roman"/>
          <w:b/>
          <w:sz w:val="28"/>
        </w:rPr>
        <w:tab/>
        <w:t>учебному</w:t>
      </w:r>
      <w:r w:rsidRPr="00802F68">
        <w:rPr>
          <w:rFonts w:ascii="Times New Roman" w:hAnsi="Times New Roman" w:cs="Times New Roman"/>
          <w:b/>
          <w:sz w:val="28"/>
        </w:rPr>
        <w:tab/>
        <w:t>предмету</w:t>
      </w:r>
      <w:r w:rsidRPr="00802F68">
        <w:rPr>
          <w:rFonts w:ascii="Times New Roman" w:hAnsi="Times New Roman" w:cs="Times New Roman"/>
          <w:b/>
          <w:sz w:val="28"/>
        </w:rPr>
        <w:tab/>
        <w:t>ПО.02.УП.03.</w:t>
      </w:r>
      <w:r w:rsidRPr="00802F68">
        <w:rPr>
          <w:rFonts w:ascii="Times New Roman" w:hAnsi="Times New Roman" w:cs="Times New Roman"/>
          <w:b/>
          <w:sz w:val="28"/>
        </w:rPr>
        <w:tab/>
      </w:r>
    </w:p>
    <w:p w:rsidR="00802F68" w:rsidRDefault="00802F68" w:rsidP="00802F68">
      <w:pPr>
        <w:tabs>
          <w:tab w:val="left" w:pos="692"/>
          <w:tab w:val="left" w:pos="2357"/>
          <w:tab w:val="left" w:pos="2918"/>
          <w:tab w:val="left" w:pos="4376"/>
          <w:tab w:val="left" w:pos="5813"/>
          <w:tab w:val="left" w:pos="7772"/>
        </w:tabs>
        <w:spacing w:before="2" w:after="0" w:line="240" w:lineRule="auto"/>
        <w:ind w:left="126" w:right="128"/>
        <w:jc w:val="center"/>
        <w:rPr>
          <w:rFonts w:ascii="Times New Roman" w:hAnsi="Times New Roman" w:cs="Times New Roman"/>
          <w:b/>
          <w:sz w:val="28"/>
        </w:rPr>
      </w:pPr>
      <w:r w:rsidRPr="00802F68">
        <w:rPr>
          <w:rFonts w:ascii="Times New Roman" w:hAnsi="Times New Roman" w:cs="Times New Roman"/>
          <w:b/>
          <w:spacing w:val="-1"/>
          <w:sz w:val="28"/>
        </w:rPr>
        <w:t xml:space="preserve">«Музыкальная </w:t>
      </w:r>
      <w:r w:rsidRPr="00802F68">
        <w:rPr>
          <w:rFonts w:ascii="Times New Roman" w:hAnsi="Times New Roman" w:cs="Times New Roman"/>
          <w:b/>
          <w:sz w:val="28"/>
        </w:rPr>
        <w:t>литература (зарубежная,</w:t>
      </w:r>
      <w:r w:rsidRPr="00802F68">
        <w:rPr>
          <w:rFonts w:ascii="Times New Roman" w:hAnsi="Times New Roman" w:cs="Times New Roman"/>
          <w:b/>
          <w:spacing w:val="-2"/>
          <w:sz w:val="28"/>
        </w:rPr>
        <w:t xml:space="preserve"> </w:t>
      </w:r>
      <w:r w:rsidRPr="00802F68">
        <w:rPr>
          <w:rFonts w:ascii="Times New Roman" w:hAnsi="Times New Roman" w:cs="Times New Roman"/>
          <w:b/>
          <w:sz w:val="28"/>
        </w:rPr>
        <w:t>отечественная)»</w:t>
      </w:r>
    </w:p>
    <w:p w:rsidR="002B4E7D" w:rsidRPr="00802F68" w:rsidRDefault="002B4E7D" w:rsidP="00802F68">
      <w:pPr>
        <w:tabs>
          <w:tab w:val="left" w:pos="692"/>
          <w:tab w:val="left" w:pos="2357"/>
          <w:tab w:val="left" w:pos="2918"/>
          <w:tab w:val="left" w:pos="4376"/>
          <w:tab w:val="left" w:pos="5813"/>
          <w:tab w:val="left" w:pos="7772"/>
        </w:tabs>
        <w:spacing w:before="2" w:after="0" w:line="240" w:lineRule="auto"/>
        <w:ind w:left="126" w:right="128"/>
        <w:jc w:val="center"/>
        <w:rPr>
          <w:rFonts w:ascii="Times New Roman" w:hAnsi="Times New Roman" w:cs="Times New Roman"/>
          <w:b/>
          <w:sz w:val="28"/>
        </w:rPr>
      </w:pPr>
    </w:p>
    <w:p w:rsidR="00E10AC0" w:rsidRPr="00F0385C" w:rsidRDefault="00E10AC0" w:rsidP="00E10AC0">
      <w:pPr>
        <w:pStyle w:val="a3"/>
        <w:spacing w:before="2"/>
        <w:ind w:right="124" w:firstLine="839"/>
        <w:jc w:val="both"/>
      </w:pPr>
      <w:r w:rsidRPr="00F0385C">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E10AC0" w:rsidRPr="00F0385C" w:rsidRDefault="00E10AC0" w:rsidP="00E10AC0">
      <w:pPr>
        <w:pStyle w:val="a3"/>
        <w:ind w:right="126" w:firstLine="839"/>
        <w:jc w:val="both"/>
      </w:pPr>
      <w:r w:rsidRPr="00F0385C">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E10AC0" w:rsidRPr="00F0385C" w:rsidRDefault="00E10AC0" w:rsidP="00E10AC0">
      <w:pPr>
        <w:pStyle w:val="a3"/>
        <w:ind w:right="127" w:firstLine="839"/>
        <w:jc w:val="both"/>
      </w:pPr>
      <w:r w:rsidRPr="00F0385C">
        <w:t>Учебный предмет «Музыкальная литература» продолжает образовательно-развивающий процесс, начатый в курсе учебного предмета</w:t>
      </w:r>
    </w:p>
    <w:p w:rsidR="00E10AC0" w:rsidRPr="00F0385C" w:rsidRDefault="00E10AC0" w:rsidP="00E10AC0">
      <w:pPr>
        <w:pStyle w:val="a3"/>
        <w:spacing w:before="2" w:line="322" w:lineRule="exact"/>
        <w:ind w:firstLine="0"/>
      </w:pPr>
      <w:r w:rsidRPr="00F0385C">
        <w:t>«Слушание музыки».</w:t>
      </w:r>
    </w:p>
    <w:p w:rsidR="00E10AC0" w:rsidRPr="00F0385C" w:rsidRDefault="00E10AC0" w:rsidP="00E10AC0">
      <w:pPr>
        <w:pStyle w:val="a3"/>
        <w:ind w:right="126" w:firstLine="839"/>
        <w:jc w:val="both"/>
      </w:pPr>
      <w:r w:rsidRPr="00F0385C">
        <w:lastRenderedPageBreak/>
        <w:t xml:space="preserve">Предмет «Музыкальная литература» теснейшим образом взаимодействует с учебным предметом «Сольфеджио». </w:t>
      </w:r>
      <w:proofErr w:type="gramStart"/>
      <w:r w:rsidRPr="00F0385C">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E10AC0" w:rsidRPr="00F0385C" w:rsidRDefault="00E10AC0" w:rsidP="00E10AC0">
      <w:pPr>
        <w:pStyle w:val="Heading1"/>
        <w:ind w:left="966"/>
      </w:pPr>
      <w:r w:rsidRPr="00F0385C">
        <w:t>Срок реализации учебного предмета</w:t>
      </w:r>
    </w:p>
    <w:p w:rsidR="00E10AC0" w:rsidRPr="00F0385C" w:rsidRDefault="00E10AC0" w:rsidP="00E10AC0">
      <w:pPr>
        <w:pStyle w:val="a3"/>
        <w:ind w:right="128" w:firstLine="839"/>
        <w:jc w:val="both"/>
      </w:pPr>
      <w:r w:rsidRPr="00F0385C">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E10AC0" w:rsidRPr="002B4E7D" w:rsidRDefault="00E10AC0" w:rsidP="00E10AC0">
      <w:pPr>
        <w:spacing w:line="322" w:lineRule="exact"/>
        <w:ind w:left="866"/>
        <w:rPr>
          <w:rFonts w:ascii="Times New Roman" w:hAnsi="Times New Roman" w:cs="Times New Roman"/>
          <w:sz w:val="28"/>
        </w:rPr>
      </w:pPr>
      <w:r w:rsidRPr="002B4E7D">
        <w:rPr>
          <w:rFonts w:ascii="Times New Roman" w:hAnsi="Times New Roman" w:cs="Times New Roman"/>
          <w:sz w:val="28"/>
        </w:rPr>
        <w:t>Цель и задачи учебного предмета «Музыкальная литература»</w:t>
      </w:r>
    </w:p>
    <w:p w:rsidR="00E10AC0" w:rsidRPr="00F0385C" w:rsidRDefault="00E10AC0" w:rsidP="00E10AC0">
      <w:pPr>
        <w:pStyle w:val="a3"/>
        <w:ind w:right="129" w:firstLine="739"/>
      </w:pPr>
      <w:r w:rsidRPr="00F0385C">
        <w:t>Программа учебного предмета «Музыкальная литература» направлена на художественно-эстетическое развитие личности учащегося.</w:t>
      </w:r>
    </w:p>
    <w:p w:rsidR="00E10AC0" w:rsidRPr="00F0385C" w:rsidRDefault="00E10AC0" w:rsidP="00E10AC0">
      <w:pPr>
        <w:pStyle w:val="a3"/>
        <w:ind w:right="122" w:firstLine="739"/>
        <w:jc w:val="both"/>
      </w:pPr>
      <w:r w:rsidRPr="00F0385C">
        <w:rPr>
          <w:b/>
        </w:rPr>
        <w:t xml:space="preserve">Целью </w:t>
      </w:r>
      <w:r w:rsidRPr="00F0385C">
        <w:t>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w:t>
      </w:r>
      <w:r w:rsidRPr="00F0385C">
        <w:rPr>
          <w:spacing w:val="-5"/>
        </w:rPr>
        <w:t xml:space="preserve"> </w:t>
      </w:r>
      <w:r w:rsidRPr="00F0385C">
        <w:t>заведения.</w:t>
      </w:r>
    </w:p>
    <w:p w:rsidR="00E10AC0" w:rsidRPr="00F0385C" w:rsidRDefault="00E10AC0" w:rsidP="00E10AC0">
      <w:pPr>
        <w:pStyle w:val="a3"/>
        <w:spacing w:line="322" w:lineRule="exact"/>
        <w:ind w:left="866" w:firstLine="0"/>
      </w:pPr>
      <w:r w:rsidRPr="00F0385C">
        <w:rPr>
          <w:b/>
        </w:rPr>
        <w:t xml:space="preserve">Задачами </w:t>
      </w:r>
      <w:r w:rsidRPr="00F0385C">
        <w:t>предмета «Музыкальная литература» являются:</w:t>
      </w:r>
    </w:p>
    <w:p w:rsidR="00E10AC0" w:rsidRPr="00F0385C" w:rsidRDefault="00E10AC0" w:rsidP="00E10AC0">
      <w:pPr>
        <w:pStyle w:val="a5"/>
        <w:numPr>
          <w:ilvl w:val="0"/>
          <w:numId w:val="3"/>
        </w:numPr>
        <w:tabs>
          <w:tab w:val="left" w:pos="1140"/>
          <w:tab w:val="left" w:pos="3183"/>
          <w:tab w:val="left" w:pos="4538"/>
          <w:tab w:val="left" w:pos="4983"/>
          <w:tab w:val="left" w:pos="6049"/>
          <w:tab w:val="left" w:pos="6480"/>
          <w:tab w:val="left" w:pos="8387"/>
          <w:tab w:val="left" w:pos="9558"/>
        </w:tabs>
        <w:spacing w:line="242" w:lineRule="auto"/>
        <w:ind w:right="128" w:firstLine="740"/>
        <w:rPr>
          <w:sz w:val="28"/>
        </w:rPr>
      </w:pPr>
      <w:r w:rsidRPr="00F0385C">
        <w:rPr>
          <w:sz w:val="28"/>
        </w:rPr>
        <w:t>формирование</w:t>
      </w:r>
      <w:r w:rsidRPr="00F0385C">
        <w:rPr>
          <w:sz w:val="28"/>
        </w:rPr>
        <w:tab/>
        <w:t>интереса</w:t>
      </w:r>
      <w:r w:rsidRPr="00F0385C">
        <w:rPr>
          <w:sz w:val="28"/>
        </w:rPr>
        <w:tab/>
        <w:t>и</w:t>
      </w:r>
      <w:r w:rsidRPr="00F0385C">
        <w:rPr>
          <w:sz w:val="28"/>
        </w:rPr>
        <w:tab/>
        <w:t>любви</w:t>
      </w:r>
      <w:r w:rsidRPr="00F0385C">
        <w:rPr>
          <w:sz w:val="28"/>
        </w:rPr>
        <w:tab/>
        <w:t>к</w:t>
      </w:r>
      <w:r w:rsidRPr="00F0385C">
        <w:rPr>
          <w:sz w:val="28"/>
        </w:rPr>
        <w:tab/>
        <w:t>классической</w:t>
      </w:r>
      <w:r w:rsidRPr="00F0385C">
        <w:rPr>
          <w:sz w:val="28"/>
        </w:rPr>
        <w:tab/>
        <w:t>музыке</w:t>
      </w:r>
      <w:r w:rsidRPr="00F0385C">
        <w:rPr>
          <w:sz w:val="28"/>
        </w:rPr>
        <w:tab/>
        <w:t>и музыкальной культуре в</w:t>
      </w:r>
      <w:r w:rsidRPr="00F0385C">
        <w:rPr>
          <w:spacing w:val="-2"/>
          <w:sz w:val="28"/>
        </w:rPr>
        <w:t xml:space="preserve"> </w:t>
      </w:r>
      <w:r w:rsidRPr="00F0385C">
        <w:rPr>
          <w:sz w:val="28"/>
        </w:rPr>
        <w:t>целом;</w:t>
      </w:r>
    </w:p>
    <w:p w:rsidR="00E10AC0" w:rsidRPr="00F0385C" w:rsidRDefault="00E10AC0" w:rsidP="00E10AC0">
      <w:pPr>
        <w:pStyle w:val="a5"/>
        <w:numPr>
          <w:ilvl w:val="0"/>
          <w:numId w:val="3"/>
        </w:numPr>
        <w:tabs>
          <w:tab w:val="left" w:pos="1140"/>
        </w:tabs>
        <w:ind w:right="130" w:firstLine="740"/>
        <w:jc w:val="both"/>
        <w:rPr>
          <w:sz w:val="28"/>
        </w:rPr>
      </w:pPr>
      <w:r w:rsidRPr="00F0385C">
        <w:rPr>
          <w:sz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E10AC0" w:rsidRPr="00F0385C" w:rsidRDefault="00E10AC0" w:rsidP="00E10AC0">
      <w:pPr>
        <w:pStyle w:val="a5"/>
        <w:numPr>
          <w:ilvl w:val="0"/>
          <w:numId w:val="3"/>
        </w:numPr>
        <w:tabs>
          <w:tab w:val="left" w:pos="1140"/>
        </w:tabs>
        <w:spacing w:line="321" w:lineRule="exact"/>
        <w:ind w:left="1139" w:hanging="273"/>
        <w:rPr>
          <w:sz w:val="28"/>
        </w:rPr>
      </w:pPr>
      <w:r w:rsidRPr="00F0385C">
        <w:rPr>
          <w:sz w:val="28"/>
        </w:rPr>
        <w:t>овладение навыками восприятия элементов музыкального</w:t>
      </w:r>
      <w:r w:rsidRPr="00F0385C">
        <w:rPr>
          <w:spacing w:val="-11"/>
          <w:sz w:val="28"/>
        </w:rPr>
        <w:t xml:space="preserve"> </w:t>
      </w:r>
      <w:r w:rsidRPr="00F0385C">
        <w:rPr>
          <w:sz w:val="28"/>
        </w:rPr>
        <w:t>языка;</w:t>
      </w:r>
    </w:p>
    <w:p w:rsidR="00E10AC0" w:rsidRPr="00F0385C" w:rsidRDefault="00E10AC0" w:rsidP="00E10AC0">
      <w:pPr>
        <w:pStyle w:val="a5"/>
        <w:numPr>
          <w:ilvl w:val="0"/>
          <w:numId w:val="3"/>
        </w:numPr>
        <w:tabs>
          <w:tab w:val="left" w:pos="1341"/>
          <w:tab w:val="left" w:pos="1342"/>
          <w:tab w:val="left" w:pos="4202"/>
          <w:tab w:val="left" w:pos="5878"/>
        </w:tabs>
        <w:spacing w:line="242" w:lineRule="auto"/>
        <w:ind w:right="707" w:firstLine="740"/>
        <w:rPr>
          <w:sz w:val="28"/>
        </w:rPr>
      </w:pPr>
      <w:r w:rsidRPr="00F0385C">
        <w:rPr>
          <w:sz w:val="28"/>
        </w:rPr>
        <w:t>знания</w:t>
      </w:r>
      <w:r w:rsidRPr="00F0385C">
        <w:rPr>
          <w:spacing w:val="-2"/>
          <w:sz w:val="28"/>
        </w:rPr>
        <w:t xml:space="preserve"> </w:t>
      </w:r>
      <w:r w:rsidRPr="00F0385C">
        <w:rPr>
          <w:sz w:val="28"/>
        </w:rPr>
        <w:t>специфики</w:t>
      </w:r>
      <w:r w:rsidRPr="00F0385C">
        <w:rPr>
          <w:sz w:val="28"/>
        </w:rPr>
        <w:tab/>
        <w:t>различных</w:t>
      </w:r>
      <w:r w:rsidRPr="00F0385C">
        <w:rPr>
          <w:sz w:val="28"/>
        </w:rPr>
        <w:tab/>
        <w:t>музыкально-театральных и инструментальных</w:t>
      </w:r>
      <w:r w:rsidRPr="00F0385C">
        <w:rPr>
          <w:spacing w:val="-4"/>
          <w:sz w:val="28"/>
        </w:rPr>
        <w:t xml:space="preserve"> </w:t>
      </w:r>
      <w:r w:rsidRPr="00F0385C">
        <w:rPr>
          <w:sz w:val="28"/>
        </w:rPr>
        <w:t>жанров;</w:t>
      </w:r>
    </w:p>
    <w:p w:rsidR="00E10AC0" w:rsidRPr="00F0385C" w:rsidRDefault="00E10AC0" w:rsidP="00E10AC0">
      <w:pPr>
        <w:pStyle w:val="a5"/>
        <w:numPr>
          <w:ilvl w:val="0"/>
          <w:numId w:val="3"/>
        </w:numPr>
        <w:tabs>
          <w:tab w:val="left" w:pos="1140"/>
        </w:tabs>
        <w:spacing w:line="317" w:lineRule="exact"/>
        <w:ind w:left="1139" w:hanging="273"/>
        <w:rPr>
          <w:sz w:val="28"/>
        </w:rPr>
      </w:pPr>
      <w:r w:rsidRPr="00F0385C">
        <w:rPr>
          <w:sz w:val="28"/>
        </w:rPr>
        <w:t>знания о различных эпохах и стилях в истории и</w:t>
      </w:r>
      <w:r w:rsidRPr="00F0385C">
        <w:rPr>
          <w:spacing w:val="-14"/>
          <w:sz w:val="28"/>
        </w:rPr>
        <w:t xml:space="preserve"> </w:t>
      </w:r>
      <w:r w:rsidRPr="00F0385C">
        <w:rPr>
          <w:sz w:val="28"/>
        </w:rPr>
        <w:t>искусстве;</w:t>
      </w:r>
    </w:p>
    <w:p w:rsidR="00E10AC0" w:rsidRPr="00F0385C" w:rsidRDefault="00E10AC0" w:rsidP="00E10AC0">
      <w:pPr>
        <w:pStyle w:val="a5"/>
        <w:numPr>
          <w:ilvl w:val="0"/>
          <w:numId w:val="3"/>
        </w:numPr>
        <w:tabs>
          <w:tab w:val="left" w:pos="1140"/>
        </w:tabs>
        <w:spacing w:line="322" w:lineRule="exact"/>
        <w:ind w:left="1139" w:hanging="273"/>
        <w:rPr>
          <w:sz w:val="28"/>
        </w:rPr>
      </w:pPr>
      <w:r w:rsidRPr="00F0385C">
        <w:rPr>
          <w:sz w:val="28"/>
        </w:rPr>
        <w:t>умение работать с нотным текстом (клавиром, партитурой);</w:t>
      </w:r>
      <w:r w:rsidRPr="00F0385C">
        <w:rPr>
          <w:spacing w:val="-10"/>
          <w:sz w:val="28"/>
        </w:rPr>
        <w:t xml:space="preserve"> </w:t>
      </w:r>
    </w:p>
    <w:p w:rsidR="00E10AC0" w:rsidRPr="00F0385C" w:rsidRDefault="00E10AC0" w:rsidP="00E10AC0">
      <w:pPr>
        <w:pStyle w:val="a5"/>
        <w:numPr>
          <w:ilvl w:val="0"/>
          <w:numId w:val="3"/>
        </w:numPr>
        <w:tabs>
          <w:tab w:val="left" w:pos="1614"/>
          <w:tab w:val="left" w:pos="1615"/>
          <w:tab w:val="left" w:pos="2722"/>
          <w:tab w:val="left" w:pos="4554"/>
          <w:tab w:val="left" w:pos="6247"/>
          <w:tab w:val="left" w:pos="8214"/>
          <w:tab w:val="left" w:pos="9267"/>
        </w:tabs>
        <w:ind w:right="129" w:firstLine="740"/>
        <w:rPr>
          <w:sz w:val="28"/>
        </w:rPr>
      </w:pPr>
      <w:r w:rsidRPr="00F0385C">
        <w:rPr>
          <w:sz w:val="28"/>
        </w:rPr>
        <w:t>умение</w:t>
      </w:r>
      <w:r w:rsidRPr="00F0385C">
        <w:rPr>
          <w:sz w:val="28"/>
        </w:rPr>
        <w:tab/>
        <w:t>использовать</w:t>
      </w:r>
      <w:r w:rsidRPr="00F0385C">
        <w:rPr>
          <w:sz w:val="28"/>
        </w:rPr>
        <w:tab/>
        <w:t>полученные</w:t>
      </w:r>
      <w:r w:rsidRPr="00F0385C">
        <w:rPr>
          <w:sz w:val="28"/>
        </w:rPr>
        <w:tab/>
        <w:t>теоретические</w:t>
      </w:r>
      <w:r w:rsidRPr="00F0385C">
        <w:rPr>
          <w:sz w:val="28"/>
        </w:rPr>
        <w:tab/>
        <w:t>знания</w:t>
      </w:r>
      <w:r w:rsidRPr="00F0385C">
        <w:rPr>
          <w:sz w:val="28"/>
        </w:rPr>
        <w:tab/>
        <w:t>при исполнительстве музыкальных произведений на</w:t>
      </w:r>
      <w:r w:rsidRPr="00F0385C">
        <w:rPr>
          <w:spacing w:val="-10"/>
          <w:sz w:val="28"/>
        </w:rPr>
        <w:t xml:space="preserve"> </w:t>
      </w:r>
      <w:r w:rsidRPr="00F0385C">
        <w:rPr>
          <w:sz w:val="28"/>
        </w:rPr>
        <w:t>инструменте;</w:t>
      </w:r>
    </w:p>
    <w:p w:rsidR="00E10AC0" w:rsidRPr="00F0385C" w:rsidRDefault="00E10AC0" w:rsidP="00E10AC0">
      <w:pPr>
        <w:pStyle w:val="a5"/>
        <w:numPr>
          <w:ilvl w:val="0"/>
          <w:numId w:val="3"/>
        </w:numPr>
        <w:tabs>
          <w:tab w:val="left" w:pos="1140"/>
        </w:tabs>
        <w:ind w:right="130" w:firstLine="740"/>
        <w:jc w:val="both"/>
        <w:rPr>
          <w:sz w:val="28"/>
        </w:rPr>
      </w:pPr>
      <w:r w:rsidRPr="00F0385C">
        <w:rPr>
          <w:sz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w:t>
      </w:r>
      <w:r w:rsidRPr="00F0385C">
        <w:rPr>
          <w:spacing w:val="-4"/>
          <w:sz w:val="28"/>
        </w:rPr>
        <w:t xml:space="preserve"> </w:t>
      </w:r>
      <w:r w:rsidRPr="00F0385C">
        <w:rPr>
          <w:sz w:val="28"/>
        </w:rPr>
        <w:t>программы.</w:t>
      </w:r>
    </w:p>
    <w:p w:rsidR="00E10AC0" w:rsidRPr="00F0385C" w:rsidRDefault="00E10AC0" w:rsidP="00E10AC0">
      <w:pPr>
        <w:pStyle w:val="Heading1"/>
        <w:ind w:left="866"/>
      </w:pPr>
      <w:r w:rsidRPr="00F0385C">
        <w:t>Программа содержит следующие разделы:</w:t>
      </w:r>
    </w:p>
    <w:p w:rsidR="00E10AC0" w:rsidRPr="00F0385C" w:rsidRDefault="00E10AC0" w:rsidP="00E10AC0">
      <w:pPr>
        <w:pStyle w:val="a5"/>
        <w:numPr>
          <w:ilvl w:val="1"/>
          <w:numId w:val="4"/>
        </w:numPr>
        <w:tabs>
          <w:tab w:val="left" w:pos="1341"/>
          <w:tab w:val="left" w:pos="1342"/>
          <w:tab w:val="left" w:pos="2665"/>
          <w:tab w:val="left" w:pos="3056"/>
          <w:tab w:val="left" w:pos="4312"/>
          <w:tab w:val="left" w:pos="5652"/>
          <w:tab w:val="left" w:pos="6967"/>
          <w:tab w:val="left" w:pos="9443"/>
        </w:tabs>
        <w:ind w:right="120" w:firstLine="740"/>
        <w:rPr>
          <w:sz w:val="28"/>
        </w:rPr>
      </w:pPr>
      <w:r w:rsidRPr="00F0385C">
        <w:rPr>
          <w:sz w:val="28"/>
        </w:rPr>
        <w:t>сведения</w:t>
      </w:r>
      <w:r w:rsidRPr="00F0385C">
        <w:rPr>
          <w:sz w:val="28"/>
        </w:rPr>
        <w:tab/>
        <w:t>о</w:t>
      </w:r>
      <w:r w:rsidRPr="00F0385C">
        <w:rPr>
          <w:sz w:val="28"/>
        </w:rPr>
        <w:tab/>
        <w:t>затратах</w:t>
      </w:r>
      <w:r w:rsidRPr="00F0385C">
        <w:rPr>
          <w:sz w:val="28"/>
        </w:rPr>
        <w:tab/>
        <w:t>учебного</w:t>
      </w:r>
      <w:r w:rsidRPr="00F0385C">
        <w:rPr>
          <w:sz w:val="28"/>
        </w:rPr>
        <w:tab/>
        <w:t>времени,</w:t>
      </w:r>
      <w:r w:rsidRPr="00F0385C">
        <w:rPr>
          <w:sz w:val="28"/>
        </w:rPr>
        <w:tab/>
        <w:t>предусмотренного</w:t>
      </w:r>
      <w:r w:rsidRPr="00F0385C">
        <w:rPr>
          <w:sz w:val="28"/>
        </w:rPr>
        <w:tab/>
        <w:t>на освоение учебного</w:t>
      </w:r>
      <w:r w:rsidRPr="00F0385C">
        <w:rPr>
          <w:spacing w:val="-4"/>
          <w:sz w:val="28"/>
        </w:rPr>
        <w:t xml:space="preserve"> </w:t>
      </w:r>
      <w:r w:rsidRPr="00F0385C">
        <w:rPr>
          <w:sz w:val="28"/>
        </w:rPr>
        <w:t>предмета;</w:t>
      </w:r>
    </w:p>
    <w:p w:rsidR="00E10AC0" w:rsidRPr="00F0385C" w:rsidRDefault="00E10AC0" w:rsidP="00E10AC0">
      <w:pPr>
        <w:pStyle w:val="a5"/>
        <w:numPr>
          <w:ilvl w:val="1"/>
          <w:numId w:val="4"/>
        </w:numPr>
        <w:tabs>
          <w:tab w:val="left" w:pos="1140"/>
        </w:tabs>
        <w:spacing w:line="322" w:lineRule="exact"/>
        <w:ind w:left="1139" w:hanging="273"/>
        <w:rPr>
          <w:sz w:val="28"/>
        </w:rPr>
      </w:pPr>
      <w:r w:rsidRPr="00F0385C">
        <w:rPr>
          <w:sz w:val="28"/>
        </w:rPr>
        <w:t>распределение учебного материала по годам</w:t>
      </w:r>
      <w:r w:rsidRPr="00F0385C">
        <w:rPr>
          <w:spacing w:val="-3"/>
          <w:sz w:val="28"/>
        </w:rPr>
        <w:t xml:space="preserve"> </w:t>
      </w:r>
      <w:r w:rsidRPr="00F0385C">
        <w:rPr>
          <w:sz w:val="28"/>
        </w:rPr>
        <w:t>обучения;</w:t>
      </w:r>
    </w:p>
    <w:p w:rsidR="00E10AC0" w:rsidRPr="00F0385C" w:rsidRDefault="00E10AC0" w:rsidP="00E10AC0">
      <w:pPr>
        <w:pStyle w:val="a5"/>
        <w:numPr>
          <w:ilvl w:val="1"/>
          <w:numId w:val="4"/>
        </w:numPr>
        <w:tabs>
          <w:tab w:val="left" w:pos="1140"/>
        </w:tabs>
        <w:spacing w:line="322" w:lineRule="exact"/>
        <w:ind w:left="1139" w:hanging="273"/>
        <w:rPr>
          <w:sz w:val="28"/>
        </w:rPr>
      </w:pPr>
      <w:r w:rsidRPr="00F0385C">
        <w:rPr>
          <w:sz w:val="28"/>
        </w:rPr>
        <w:lastRenderedPageBreak/>
        <w:t>описание дидактических единиц учебного</w:t>
      </w:r>
      <w:r w:rsidRPr="00F0385C">
        <w:rPr>
          <w:spacing w:val="-1"/>
          <w:sz w:val="28"/>
        </w:rPr>
        <w:t xml:space="preserve"> </w:t>
      </w:r>
      <w:r w:rsidRPr="00F0385C">
        <w:rPr>
          <w:sz w:val="28"/>
        </w:rPr>
        <w:t>предмета;</w:t>
      </w:r>
    </w:p>
    <w:p w:rsidR="00E10AC0" w:rsidRPr="00F0385C" w:rsidRDefault="00E10AC0" w:rsidP="00E10AC0">
      <w:pPr>
        <w:pStyle w:val="a5"/>
        <w:numPr>
          <w:ilvl w:val="1"/>
          <w:numId w:val="4"/>
        </w:numPr>
        <w:tabs>
          <w:tab w:val="left" w:pos="1140"/>
        </w:tabs>
        <w:ind w:left="1139" w:hanging="273"/>
        <w:rPr>
          <w:sz w:val="28"/>
        </w:rPr>
      </w:pPr>
      <w:r w:rsidRPr="00F0385C">
        <w:rPr>
          <w:sz w:val="28"/>
        </w:rPr>
        <w:t>требования к уровню подготовки</w:t>
      </w:r>
      <w:r w:rsidRPr="00F0385C">
        <w:rPr>
          <w:spacing w:val="-3"/>
          <w:sz w:val="28"/>
        </w:rPr>
        <w:t xml:space="preserve"> </w:t>
      </w:r>
      <w:proofErr w:type="gramStart"/>
      <w:r w:rsidRPr="00F0385C">
        <w:rPr>
          <w:sz w:val="28"/>
        </w:rPr>
        <w:t>обучающихся</w:t>
      </w:r>
      <w:proofErr w:type="gramEnd"/>
      <w:r w:rsidRPr="00F0385C">
        <w:rPr>
          <w:sz w:val="28"/>
        </w:rPr>
        <w:t>;</w:t>
      </w:r>
    </w:p>
    <w:p w:rsidR="00E10AC0" w:rsidRPr="00F0385C" w:rsidRDefault="00E10AC0" w:rsidP="00E10AC0">
      <w:pPr>
        <w:pStyle w:val="a5"/>
        <w:numPr>
          <w:ilvl w:val="1"/>
          <w:numId w:val="4"/>
        </w:numPr>
        <w:tabs>
          <w:tab w:val="left" w:pos="1140"/>
        </w:tabs>
        <w:spacing w:line="322" w:lineRule="exact"/>
        <w:ind w:left="1139" w:hanging="273"/>
        <w:rPr>
          <w:sz w:val="28"/>
        </w:rPr>
      </w:pPr>
      <w:r w:rsidRPr="00F0385C">
        <w:rPr>
          <w:sz w:val="28"/>
        </w:rPr>
        <w:t>формы и методы контроля, система</w:t>
      </w:r>
      <w:r w:rsidRPr="00F0385C">
        <w:rPr>
          <w:spacing w:val="-7"/>
          <w:sz w:val="28"/>
        </w:rPr>
        <w:t xml:space="preserve"> </w:t>
      </w:r>
      <w:r w:rsidRPr="00F0385C">
        <w:rPr>
          <w:sz w:val="28"/>
        </w:rPr>
        <w:t>оценок;</w:t>
      </w:r>
    </w:p>
    <w:p w:rsidR="00E10AC0" w:rsidRPr="00F0385C" w:rsidRDefault="00E10AC0" w:rsidP="00E10AC0">
      <w:pPr>
        <w:pStyle w:val="a5"/>
        <w:numPr>
          <w:ilvl w:val="1"/>
          <w:numId w:val="4"/>
        </w:numPr>
        <w:tabs>
          <w:tab w:val="left" w:pos="1140"/>
        </w:tabs>
        <w:spacing w:line="322" w:lineRule="exact"/>
        <w:ind w:left="1139" w:hanging="273"/>
        <w:rPr>
          <w:sz w:val="28"/>
        </w:rPr>
      </w:pPr>
      <w:r w:rsidRPr="00F0385C">
        <w:rPr>
          <w:sz w:val="28"/>
        </w:rPr>
        <w:t>методическое обеспечение учебного</w:t>
      </w:r>
      <w:r w:rsidRPr="00F0385C">
        <w:rPr>
          <w:spacing w:val="-2"/>
          <w:sz w:val="28"/>
        </w:rPr>
        <w:t xml:space="preserve"> </w:t>
      </w:r>
      <w:r w:rsidRPr="00F0385C">
        <w:rPr>
          <w:sz w:val="28"/>
        </w:rPr>
        <w:t>процесса.</w:t>
      </w:r>
    </w:p>
    <w:p w:rsidR="00E10AC0" w:rsidRPr="00F0385C" w:rsidRDefault="00E10AC0" w:rsidP="00E10AC0">
      <w:pPr>
        <w:pStyle w:val="a3"/>
        <w:spacing w:line="242" w:lineRule="auto"/>
        <w:ind w:firstLine="739"/>
      </w:pPr>
      <w:proofErr w:type="gramStart"/>
      <w:r w:rsidRPr="00F0385C">
        <w:rPr>
          <w:b/>
        </w:rPr>
        <w:t xml:space="preserve">Результатом обучения </w:t>
      </w:r>
      <w:r w:rsidRPr="00F0385C">
        <w:t>является сформированный комплекс знаний, умений и навыков, отражающий наличие у обучающегося музыкальной памяти</w:t>
      </w:r>
      <w:proofErr w:type="gramEnd"/>
    </w:p>
    <w:p w:rsidR="00E10AC0" w:rsidRPr="00F0385C" w:rsidRDefault="00E10AC0" w:rsidP="00E10AC0">
      <w:pPr>
        <w:pStyle w:val="a3"/>
        <w:spacing w:before="65"/>
        <w:ind w:right="122" w:firstLine="0"/>
        <w:jc w:val="both"/>
      </w:pPr>
      <w:r w:rsidRPr="00F0385C">
        <w:t>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w:t>
      </w:r>
      <w:r w:rsidRPr="00F0385C">
        <w:rPr>
          <w:spacing w:val="-2"/>
        </w:rPr>
        <w:t xml:space="preserve"> </w:t>
      </w:r>
      <w:r w:rsidRPr="00F0385C">
        <w:t>кругозора.</w:t>
      </w:r>
    </w:p>
    <w:p w:rsidR="00E10AC0" w:rsidRPr="00F0385C" w:rsidRDefault="00E10AC0" w:rsidP="00E10AC0">
      <w:pPr>
        <w:pStyle w:val="a3"/>
        <w:spacing w:before="1" w:line="322" w:lineRule="exact"/>
        <w:ind w:left="866" w:firstLine="0"/>
      </w:pPr>
      <w:r w:rsidRPr="00F0385C">
        <w:t>Результатами обучения также являются:</w:t>
      </w:r>
    </w:p>
    <w:p w:rsidR="00E10AC0" w:rsidRPr="00F0385C" w:rsidRDefault="00E10AC0" w:rsidP="00E10AC0">
      <w:pPr>
        <w:pStyle w:val="a5"/>
        <w:numPr>
          <w:ilvl w:val="0"/>
          <w:numId w:val="5"/>
        </w:numPr>
        <w:tabs>
          <w:tab w:val="left" w:pos="439"/>
        </w:tabs>
        <w:ind w:right="129" w:firstLine="0"/>
        <w:jc w:val="both"/>
        <w:rPr>
          <w:sz w:val="28"/>
        </w:rPr>
      </w:pPr>
      <w:r w:rsidRPr="00F0385C">
        <w:rPr>
          <w:sz w:val="28"/>
        </w:rPr>
        <w:t>первичные знания о роли и значении музыкального искусства в</w:t>
      </w:r>
      <w:r w:rsidRPr="00F0385C">
        <w:rPr>
          <w:spacing w:val="45"/>
          <w:sz w:val="28"/>
        </w:rPr>
        <w:t xml:space="preserve"> </w:t>
      </w:r>
      <w:r w:rsidRPr="00F0385C">
        <w:rPr>
          <w:sz w:val="28"/>
        </w:rPr>
        <w:t>системе культуры, духовно-нравственном развитии</w:t>
      </w:r>
      <w:r w:rsidRPr="00F0385C">
        <w:rPr>
          <w:spacing w:val="-2"/>
          <w:sz w:val="28"/>
        </w:rPr>
        <w:t xml:space="preserve"> </w:t>
      </w:r>
      <w:r w:rsidRPr="00F0385C">
        <w:rPr>
          <w:sz w:val="28"/>
        </w:rPr>
        <w:t>человека;</w:t>
      </w:r>
    </w:p>
    <w:p w:rsidR="00E10AC0" w:rsidRPr="00F0385C" w:rsidRDefault="00E10AC0" w:rsidP="00E10AC0">
      <w:pPr>
        <w:pStyle w:val="a5"/>
        <w:numPr>
          <w:ilvl w:val="0"/>
          <w:numId w:val="5"/>
        </w:numPr>
        <w:tabs>
          <w:tab w:val="left" w:pos="631"/>
        </w:tabs>
        <w:spacing w:line="242" w:lineRule="auto"/>
        <w:ind w:right="129" w:firstLine="0"/>
        <w:jc w:val="both"/>
        <w:rPr>
          <w:sz w:val="28"/>
        </w:rPr>
      </w:pPr>
      <w:r w:rsidRPr="00F0385C">
        <w:rPr>
          <w:sz w:val="28"/>
        </w:rPr>
        <w:t>знание творческих биографий зарубежных и отечественных композиторов согласно программным</w:t>
      </w:r>
      <w:r w:rsidRPr="00F0385C">
        <w:rPr>
          <w:spacing w:val="-4"/>
          <w:sz w:val="28"/>
        </w:rPr>
        <w:t xml:space="preserve"> </w:t>
      </w:r>
      <w:r w:rsidRPr="00F0385C">
        <w:rPr>
          <w:sz w:val="28"/>
        </w:rPr>
        <w:t>требованиям;</w:t>
      </w:r>
    </w:p>
    <w:p w:rsidR="00E10AC0" w:rsidRPr="00F0385C" w:rsidRDefault="00E10AC0" w:rsidP="00E10AC0">
      <w:pPr>
        <w:pStyle w:val="a5"/>
        <w:numPr>
          <w:ilvl w:val="0"/>
          <w:numId w:val="5"/>
        </w:numPr>
        <w:tabs>
          <w:tab w:val="left" w:pos="439"/>
        </w:tabs>
        <w:ind w:right="123" w:firstLine="0"/>
        <w:jc w:val="both"/>
        <w:rPr>
          <w:sz w:val="28"/>
        </w:rPr>
      </w:pPr>
      <w:r w:rsidRPr="00F0385C">
        <w:rPr>
          <w:sz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E10AC0" w:rsidRPr="00F0385C" w:rsidRDefault="00E10AC0" w:rsidP="00E10AC0">
      <w:pPr>
        <w:pStyle w:val="a5"/>
        <w:numPr>
          <w:ilvl w:val="0"/>
          <w:numId w:val="5"/>
        </w:numPr>
        <w:tabs>
          <w:tab w:val="left" w:pos="439"/>
        </w:tabs>
        <w:spacing w:line="242" w:lineRule="auto"/>
        <w:ind w:right="126" w:firstLine="0"/>
        <w:jc w:val="both"/>
        <w:rPr>
          <w:sz w:val="28"/>
        </w:rPr>
      </w:pPr>
      <w:r w:rsidRPr="00F0385C">
        <w:rPr>
          <w:sz w:val="28"/>
        </w:rPr>
        <w:t>умение в устной и письменной форме излагать свои мысли о творчестве композиторов;</w:t>
      </w:r>
    </w:p>
    <w:p w:rsidR="00E10AC0" w:rsidRPr="00F0385C" w:rsidRDefault="00E10AC0" w:rsidP="00E10AC0">
      <w:pPr>
        <w:pStyle w:val="a5"/>
        <w:numPr>
          <w:ilvl w:val="0"/>
          <w:numId w:val="5"/>
        </w:numPr>
        <w:tabs>
          <w:tab w:val="left" w:pos="439"/>
        </w:tabs>
        <w:ind w:right="130" w:firstLine="0"/>
        <w:jc w:val="both"/>
        <w:rPr>
          <w:sz w:val="28"/>
        </w:rPr>
      </w:pPr>
      <w:r w:rsidRPr="00F0385C">
        <w:rPr>
          <w:sz w:val="28"/>
        </w:rPr>
        <w:t>умение определять на слух фрагменты того или иного изученного музыкального</w:t>
      </w:r>
      <w:r w:rsidRPr="00F0385C">
        <w:rPr>
          <w:spacing w:val="-3"/>
          <w:sz w:val="28"/>
        </w:rPr>
        <w:t xml:space="preserve"> </w:t>
      </w:r>
      <w:r w:rsidRPr="00F0385C">
        <w:rPr>
          <w:sz w:val="28"/>
        </w:rPr>
        <w:t>произведения;</w:t>
      </w:r>
    </w:p>
    <w:p w:rsidR="00E10AC0" w:rsidRDefault="00E10AC0" w:rsidP="00E10AC0">
      <w:pPr>
        <w:pStyle w:val="a5"/>
        <w:numPr>
          <w:ilvl w:val="0"/>
          <w:numId w:val="5"/>
        </w:numPr>
        <w:tabs>
          <w:tab w:val="left" w:pos="439"/>
        </w:tabs>
        <w:ind w:right="121" w:firstLine="0"/>
        <w:jc w:val="both"/>
        <w:rPr>
          <w:sz w:val="28"/>
        </w:rPr>
      </w:pPr>
      <w:r w:rsidRPr="00F0385C">
        <w:rPr>
          <w:sz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w:t>
      </w:r>
      <w:r w:rsidRPr="00F0385C">
        <w:rPr>
          <w:spacing w:val="-4"/>
          <w:sz w:val="28"/>
        </w:rPr>
        <w:t xml:space="preserve"> </w:t>
      </w:r>
      <w:r w:rsidRPr="00F0385C">
        <w:rPr>
          <w:sz w:val="28"/>
        </w:rPr>
        <w:t>искусств.</w:t>
      </w:r>
    </w:p>
    <w:p w:rsidR="00E64CDB" w:rsidRDefault="00E64CDB" w:rsidP="00E64CDB">
      <w:pPr>
        <w:pStyle w:val="a5"/>
        <w:tabs>
          <w:tab w:val="left" w:pos="439"/>
        </w:tabs>
        <w:ind w:right="121" w:firstLine="0"/>
        <w:jc w:val="both"/>
        <w:rPr>
          <w:sz w:val="28"/>
        </w:rPr>
      </w:pPr>
    </w:p>
    <w:p w:rsidR="00C209B4" w:rsidRPr="00C209B4" w:rsidRDefault="00C209B4" w:rsidP="00C209B4">
      <w:pPr>
        <w:pStyle w:val="Heading1"/>
        <w:spacing w:line="240" w:lineRule="auto"/>
        <w:ind w:left="0"/>
        <w:jc w:val="center"/>
        <w:outlineLvl w:val="9"/>
      </w:pPr>
      <w:r w:rsidRPr="00C209B4">
        <w:t>АННОТАЦИЯ</w:t>
      </w:r>
    </w:p>
    <w:p w:rsidR="00C209B4" w:rsidRPr="00C209B4" w:rsidRDefault="00C209B4" w:rsidP="00C209B4">
      <w:pPr>
        <w:tabs>
          <w:tab w:val="left" w:pos="692"/>
          <w:tab w:val="left" w:pos="2357"/>
          <w:tab w:val="left" w:pos="2918"/>
          <w:tab w:val="left" w:pos="4376"/>
          <w:tab w:val="left" w:pos="5813"/>
          <w:tab w:val="left" w:pos="7772"/>
        </w:tabs>
        <w:spacing w:after="0" w:line="240" w:lineRule="auto"/>
        <w:jc w:val="center"/>
        <w:rPr>
          <w:rFonts w:ascii="Times New Roman" w:hAnsi="Times New Roman" w:cs="Times New Roman"/>
          <w:b/>
          <w:sz w:val="28"/>
        </w:rPr>
      </w:pPr>
      <w:r w:rsidRPr="00C209B4">
        <w:rPr>
          <w:rFonts w:ascii="Times New Roman" w:hAnsi="Times New Roman" w:cs="Times New Roman"/>
          <w:b/>
          <w:sz w:val="28"/>
        </w:rPr>
        <w:t>на</w:t>
      </w:r>
      <w:r w:rsidRPr="00C209B4">
        <w:rPr>
          <w:rFonts w:ascii="Times New Roman" w:hAnsi="Times New Roman" w:cs="Times New Roman"/>
          <w:b/>
          <w:sz w:val="28"/>
        </w:rPr>
        <w:tab/>
        <w:t>программу</w:t>
      </w:r>
      <w:r w:rsidRPr="00C209B4">
        <w:rPr>
          <w:rFonts w:ascii="Times New Roman" w:hAnsi="Times New Roman" w:cs="Times New Roman"/>
          <w:b/>
          <w:sz w:val="28"/>
        </w:rPr>
        <w:tab/>
        <w:t>по</w:t>
      </w:r>
      <w:r w:rsidRPr="00C209B4">
        <w:rPr>
          <w:rFonts w:ascii="Times New Roman" w:hAnsi="Times New Roman" w:cs="Times New Roman"/>
          <w:b/>
          <w:sz w:val="28"/>
        </w:rPr>
        <w:tab/>
        <w:t>учебному</w:t>
      </w:r>
      <w:r w:rsidRPr="00C209B4">
        <w:rPr>
          <w:rFonts w:ascii="Times New Roman" w:hAnsi="Times New Roman" w:cs="Times New Roman"/>
          <w:b/>
          <w:sz w:val="28"/>
        </w:rPr>
        <w:tab/>
        <w:t>предмету</w:t>
      </w:r>
      <w:r w:rsidRPr="00C209B4">
        <w:rPr>
          <w:rFonts w:ascii="Times New Roman" w:hAnsi="Times New Roman" w:cs="Times New Roman"/>
          <w:b/>
          <w:sz w:val="28"/>
        </w:rPr>
        <w:tab/>
      </w:r>
    </w:p>
    <w:p w:rsidR="00C209B4" w:rsidRPr="00C209B4" w:rsidRDefault="00C209B4" w:rsidP="00C209B4">
      <w:pPr>
        <w:tabs>
          <w:tab w:val="left" w:pos="692"/>
          <w:tab w:val="left" w:pos="2357"/>
          <w:tab w:val="left" w:pos="2918"/>
          <w:tab w:val="left" w:pos="4376"/>
          <w:tab w:val="left" w:pos="5813"/>
          <w:tab w:val="left" w:pos="7772"/>
        </w:tabs>
        <w:spacing w:after="0" w:line="240" w:lineRule="auto"/>
        <w:jc w:val="center"/>
        <w:rPr>
          <w:rFonts w:ascii="Times New Roman" w:hAnsi="Times New Roman" w:cs="Times New Roman"/>
          <w:b/>
          <w:sz w:val="28"/>
        </w:rPr>
      </w:pPr>
      <w:r w:rsidRPr="00C209B4">
        <w:rPr>
          <w:rFonts w:ascii="Times New Roman" w:hAnsi="Times New Roman" w:cs="Times New Roman"/>
          <w:b/>
          <w:sz w:val="28"/>
        </w:rPr>
        <w:t xml:space="preserve">В.05.УП.05. </w:t>
      </w:r>
      <w:r w:rsidRPr="00C209B4">
        <w:rPr>
          <w:rFonts w:ascii="Times New Roman" w:hAnsi="Times New Roman" w:cs="Times New Roman"/>
          <w:b/>
          <w:spacing w:val="-1"/>
          <w:sz w:val="28"/>
        </w:rPr>
        <w:t>«Элементарная теория музыки</w:t>
      </w:r>
      <w:r w:rsidRPr="00C209B4">
        <w:rPr>
          <w:rFonts w:ascii="Times New Roman" w:hAnsi="Times New Roman" w:cs="Times New Roman"/>
          <w:b/>
          <w:sz w:val="28"/>
        </w:rPr>
        <w:t>»</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Программа учебного предмета «Элементарная теория музыки» разработана на основе и с учетом Федеральных государственных требований к дополнительным </w:t>
      </w:r>
      <w:proofErr w:type="spellStart"/>
      <w:r w:rsidRPr="00E64CDB">
        <w:rPr>
          <w:rFonts w:ascii="Times New Roman" w:hAnsi="Times New Roman" w:cs="Times New Roman"/>
          <w:sz w:val="28"/>
          <w:szCs w:val="28"/>
        </w:rPr>
        <w:t>предпрофессиональным</w:t>
      </w:r>
      <w:proofErr w:type="spellEnd"/>
      <w:r w:rsidRPr="00E64CDB">
        <w:rPr>
          <w:rFonts w:ascii="Times New Roman" w:hAnsi="Times New Roman" w:cs="Times New Roman"/>
          <w:sz w:val="28"/>
          <w:szCs w:val="28"/>
        </w:rPr>
        <w:t xml:space="preserve"> общеобразовательным программам в области музыкального искусства «Струнные инструменты». «Элементарная теория музыки» относится к вариативной части дополнительной </w:t>
      </w:r>
      <w:proofErr w:type="spellStart"/>
      <w:r w:rsidRPr="00E64CDB">
        <w:rPr>
          <w:rFonts w:ascii="Times New Roman" w:hAnsi="Times New Roman" w:cs="Times New Roman"/>
          <w:sz w:val="28"/>
          <w:szCs w:val="28"/>
        </w:rPr>
        <w:t>предпрофессиональной</w:t>
      </w:r>
      <w:proofErr w:type="spellEnd"/>
      <w:r w:rsidRPr="00E64CDB">
        <w:rPr>
          <w:rFonts w:ascii="Times New Roman" w:hAnsi="Times New Roman" w:cs="Times New Roman"/>
          <w:sz w:val="28"/>
          <w:szCs w:val="28"/>
        </w:rPr>
        <w:t xml:space="preserve"> общеобразовательной программы, и тесно связана с предметами «Сольфеджио», «Музыкальная литература». Предмет ориентирован на подготовку детей к поступлению в профессиональные учебные заведения. Срок реализации учебного предмета «Элементарная теория музыки» для детей, поступивших в образовательное учреждение в первый класс по дополнительной </w:t>
      </w:r>
      <w:proofErr w:type="spellStart"/>
      <w:r w:rsidRPr="00E64CDB">
        <w:rPr>
          <w:rFonts w:ascii="Times New Roman" w:hAnsi="Times New Roman" w:cs="Times New Roman"/>
          <w:sz w:val="28"/>
          <w:szCs w:val="28"/>
        </w:rPr>
        <w:t>предпрофессиональной</w:t>
      </w:r>
      <w:proofErr w:type="spellEnd"/>
      <w:r w:rsidRPr="00E64CDB">
        <w:rPr>
          <w:rFonts w:ascii="Times New Roman" w:hAnsi="Times New Roman" w:cs="Times New Roman"/>
          <w:sz w:val="28"/>
          <w:szCs w:val="28"/>
        </w:rPr>
        <w:t xml:space="preserve"> общеобразовательной программе в области музыкального искусства «Струнные инструменты» в возрасте с 6,5 до 9 лет, составляет 1 год в 8 классе.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Цели и задачи учебного предмета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b/>
          <w:sz w:val="28"/>
          <w:szCs w:val="28"/>
        </w:rPr>
        <w:t>Цели</w:t>
      </w:r>
      <w:r w:rsidRPr="00E64CDB">
        <w:rPr>
          <w:rFonts w:ascii="Times New Roman" w:hAnsi="Times New Roman" w:cs="Times New Roman"/>
          <w:sz w:val="28"/>
          <w:szCs w:val="28"/>
        </w:rPr>
        <w:t>:</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lastRenderedPageBreak/>
        <w:t xml:space="preserve"> -изучение и постижение музыкального искусства;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b/>
          <w:sz w:val="28"/>
          <w:szCs w:val="28"/>
        </w:rPr>
        <w:t>Задачи:</w:t>
      </w:r>
      <w:r w:rsidRPr="00E64CDB">
        <w:rPr>
          <w:rFonts w:ascii="Times New Roman" w:hAnsi="Times New Roman" w:cs="Times New Roman"/>
          <w:sz w:val="28"/>
          <w:szCs w:val="28"/>
        </w:rPr>
        <w:t xml:space="preserve">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-обобщение знаний по музыкальной грамоте;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понимание значения основных элементов музыкального языка;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умение решать практические задания по основным темам учебного предмета;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систематизация полученных сведений для элементарного анализа нотного текста с объяснением роли выразительных средств;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формирование и развитие музыкального мышления.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Программа содержит следующие разделы: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I. Пояснительная записка: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-Характеристика учебного предмета, его место и роль в образовательном процессе;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-Срок реализации учебного предмета;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-Объем учебного времени, предусмотренный учебным планом образовательного учреждения на реализацию учебного предмета;</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-Форма проведения учебных аудиторных занятий;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-Цели и задачи учебного предмета;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-Обоснование структуры программы учебного предмета;</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-Методы обучения;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-Описание материально-технических условий реализации учебного предмета;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II. Содержание учебного предмета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-Сведения о затратах учебного времени;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-Годовые требования по классам;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III. Требования к уровню подготовки </w:t>
      </w:r>
      <w:proofErr w:type="gramStart"/>
      <w:r w:rsidRPr="00E64CDB">
        <w:rPr>
          <w:rFonts w:ascii="Times New Roman" w:hAnsi="Times New Roman" w:cs="Times New Roman"/>
          <w:sz w:val="28"/>
          <w:szCs w:val="28"/>
        </w:rPr>
        <w:t>обучающихся</w:t>
      </w:r>
      <w:proofErr w:type="gramEnd"/>
      <w:r w:rsidRPr="00E64CDB">
        <w:rPr>
          <w:rFonts w:ascii="Times New Roman" w:hAnsi="Times New Roman" w:cs="Times New Roman"/>
          <w:sz w:val="28"/>
          <w:szCs w:val="28"/>
        </w:rPr>
        <w:t xml:space="preserve">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IV. Формы и методы контроля, система оценок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Аттестация: цели, виды, форма, содержание;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Критерии оценки;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V. Методическое обеспечение учебного процесса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Методические рекомендации педагогическим работникам;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Методические рекомендации по организации самостоятельной работы;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VI. Списки рекомендуемой нотной и методической литературы</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Список рекомендуемой нотной литературы;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Список рекомендуемой методической литературы.</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Форма проведения учебных аудиторных занятий: мелкогрупповая (от 4 до 10 человек).  Методы обучения. Для достижения поставленной цели и реализации задач предмета используются следующие методы обучения:</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словесный (объяснение, беседа, рассказ);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наглядно-слуховой (показ, наблюдение);</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w:t>
      </w:r>
      <w:proofErr w:type="gramStart"/>
      <w:r w:rsidRPr="00E64CDB">
        <w:rPr>
          <w:rFonts w:ascii="Times New Roman" w:hAnsi="Times New Roman" w:cs="Times New Roman"/>
          <w:sz w:val="28"/>
          <w:szCs w:val="28"/>
        </w:rPr>
        <w:t>практический</w:t>
      </w:r>
      <w:proofErr w:type="gramEnd"/>
      <w:r w:rsidRPr="00E64CDB">
        <w:rPr>
          <w:rFonts w:ascii="Times New Roman" w:hAnsi="Times New Roman" w:cs="Times New Roman"/>
          <w:sz w:val="28"/>
          <w:szCs w:val="28"/>
        </w:rPr>
        <w:t xml:space="preserve"> (работа на инструменте, упражнения);</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w:t>
      </w:r>
      <w:proofErr w:type="gramStart"/>
      <w:r w:rsidRPr="00E64CDB">
        <w:rPr>
          <w:rFonts w:ascii="Times New Roman" w:hAnsi="Times New Roman" w:cs="Times New Roman"/>
          <w:sz w:val="28"/>
          <w:szCs w:val="28"/>
        </w:rPr>
        <w:t>аналитический</w:t>
      </w:r>
      <w:proofErr w:type="gramEnd"/>
      <w:r w:rsidRPr="00E64CDB">
        <w:rPr>
          <w:rFonts w:ascii="Times New Roman" w:hAnsi="Times New Roman" w:cs="Times New Roman"/>
          <w:sz w:val="28"/>
          <w:szCs w:val="28"/>
        </w:rPr>
        <w:t xml:space="preserve"> (сравнения и обобщения, развитие логического мышления);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эмоциональный (подбор ассоциаций, образов, художественные впечатления).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Требования к уровню подготовки </w:t>
      </w:r>
      <w:proofErr w:type="gramStart"/>
      <w:r w:rsidRPr="00E64CDB">
        <w:rPr>
          <w:rFonts w:ascii="Times New Roman" w:hAnsi="Times New Roman" w:cs="Times New Roman"/>
          <w:sz w:val="28"/>
          <w:szCs w:val="28"/>
        </w:rPr>
        <w:t>обучающихся</w:t>
      </w:r>
      <w:proofErr w:type="gramEnd"/>
      <w:r w:rsidRPr="00E64CDB">
        <w:rPr>
          <w:rFonts w:ascii="Times New Roman" w:hAnsi="Times New Roman" w:cs="Times New Roman"/>
          <w:sz w:val="28"/>
          <w:szCs w:val="28"/>
        </w:rPr>
        <w:t>.</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lastRenderedPageBreak/>
        <w:t xml:space="preserve"> Результатом освоения учебной программы «Элементарная теория музыки» является приобретение обучающимися следующих знаний, умений и навыков: </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приобретение первичных знаний в области элементарной теории музыки;</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основных элементов музыкального языка, принципов строения музыкальной ткани, ладовой системы, типов изложения музыкального материала;</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формирование навыков анализа нотного текста с объяснением роли выразительных сре</w:t>
      </w:r>
      <w:proofErr w:type="gramStart"/>
      <w:r w:rsidRPr="00E64CDB">
        <w:rPr>
          <w:rFonts w:ascii="Times New Roman" w:hAnsi="Times New Roman" w:cs="Times New Roman"/>
          <w:sz w:val="28"/>
          <w:szCs w:val="28"/>
        </w:rPr>
        <w:t>дств в к</w:t>
      </w:r>
      <w:proofErr w:type="gramEnd"/>
      <w:r w:rsidRPr="00E64CDB">
        <w:rPr>
          <w:rFonts w:ascii="Times New Roman" w:hAnsi="Times New Roman" w:cs="Times New Roman"/>
          <w:sz w:val="28"/>
          <w:szCs w:val="28"/>
        </w:rPr>
        <w:t>онтексте музыкального произведения;</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развитие практических навыков построения, определения и исполнения на фортепиано отдельных последовательностей из интервалов, аккордов, определения тональности и размера в нотных примерах;</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szCs w:val="28"/>
        </w:rPr>
      </w:pPr>
      <w:r w:rsidRPr="00E64CDB">
        <w:rPr>
          <w:rFonts w:ascii="Times New Roman" w:hAnsi="Times New Roman" w:cs="Times New Roman"/>
          <w:sz w:val="28"/>
          <w:szCs w:val="28"/>
        </w:rPr>
        <w:t xml:space="preserve"> - привитие интереса к сочинению музыки с использованием заданных элементов как средству развития музыкального мышления, аналитических и творческих способностей обучающихся.</w:t>
      </w:r>
    </w:p>
    <w:p w:rsidR="00C209B4" w:rsidRPr="00E64CDB" w:rsidRDefault="00C209B4" w:rsidP="00E64CDB">
      <w:pPr>
        <w:tabs>
          <w:tab w:val="left" w:pos="439"/>
        </w:tabs>
        <w:spacing w:after="0" w:line="240" w:lineRule="auto"/>
        <w:ind w:firstLine="437"/>
        <w:contextualSpacing/>
        <w:mirrorIndents/>
        <w:jc w:val="both"/>
        <w:rPr>
          <w:rFonts w:ascii="Times New Roman" w:hAnsi="Times New Roman" w:cs="Times New Roman"/>
          <w:sz w:val="28"/>
        </w:rPr>
      </w:pPr>
    </w:p>
    <w:p w:rsidR="00E10AC0" w:rsidRPr="00E64CDB" w:rsidRDefault="00E10AC0" w:rsidP="00E64CDB">
      <w:pPr>
        <w:tabs>
          <w:tab w:val="left" w:pos="439"/>
        </w:tabs>
        <w:spacing w:after="0" w:line="240" w:lineRule="auto"/>
        <w:ind w:firstLine="437"/>
        <w:contextualSpacing/>
        <w:mirrorIndents/>
        <w:jc w:val="both"/>
        <w:rPr>
          <w:rFonts w:ascii="Times New Roman" w:hAnsi="Times New Roman" w:cs="Times New Roman"/>
          <w:sz w:val="28"/>
        </w:rPr>
      </w:pPr>
    </w:p>
    <w:p w:rsidR="00E10AC0" w:rsidRPr="00E64CDB" w:rsidRDefault="00E10AC0" w:rsidP="00E64CDB">
      <w:pPr>
        <w:tabs>
          <w:tab w:val="left" w:pos="439"/>
        </w:tabs>
        <w:spacing w:after="0" w:line="240" w:lineRule="auto"/>
        <w:ind w:firstLine="437"/>
        <w:contextualSpacing/>
        <w:mirrorIndents/>
        <w:jc w:val="both"/>
        <w:rPr>
          <w:rFonts w:ascii="Times New Roman" w:hAnsi="Times New Roman" w:cs="Times New Roman"/>
          <w:sz w:val="28"/>
        </w:rPr>
      </w:pPr>
    </w:p>
    <w:p w:rsidR="00E10AC0" w:rsidRPr="00E64CDB" w:rsidRDefault="00E10AC0" w:rsidP="00E64CDB">
      <w:pPr>
        <w:tabs>
          <w:tab w:val="left" w:pos="439"/>
        </w:tabs>
        <w:spacing w:after="0" w:line="240" w:lineRule="auto"/>
        <w:ind w:firstLine="437"/>
        <w:contextualSpacing/>
        <w:mirrorIndents/>
        <w:jc w:val="both"/>
        <w:rPr>
          <w:rFonts w:ascii="Times New Roman" w:hAnsi="Times New Roman" w:cs="Times New Roman"/>
          <w:sz w:val="28"/>
        </w:rPr>
      </w:pPr>
    </w:p>
    <w:p w:rsidR="0001062A" w:rsidRPr="0001062A" w:rsidRDefault="0001062A" w:rsidP="00802F68">
      <w:pPr>
        <w:pStyle w:val="Heading1"/>
        <w:spacing w:line="240" w:lineRule="auto"/>
        <w:ind w:left="0" w:firstLine="709"/>
        <w:jc w:val="both"/>
        <w:outlineLvl w:val="9"/>
        <w:rPr>
          <w:b w:val="0"/>
        </w:rPr>
      </w:pPr>
    </w:p>
    <w:sectPr w:rsidR="0001062A" w:rsidRPr="0001062A" w:rsidSect="0001062A">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340A"/>
    <w:multiLevelType w:val="hybridMultilevel"/>
    <w:tmpl w:val="44944E6C"/>
    <w:lvl w:ilvl="0" w:tplc="E68AF9AE">
      <w:numFmt w:val="bullet"/>
      <w:lvlText w:val="•"/>
      <w:lvlJc w:val="left"/>
      <w:pPr>
        <w:ind w:left="126" w:hanging="281"/>
      </w:pPr>
      <w:rPr>
        <w:rFonts w:ascii="Times New Roman" w:eastAsia="Times New Roman" w:hAnsi="Times New Roman" w:cs="Times New Roman" w:hint="default"/>
        <w:w w:val="100"/>
        <w:sz w:val="28"/>
        <w:szCs w:val="28"/>
        <w:lang w:val="ru-RU" w:eastAsia="ru-RU" w:bidi="ru-RU"/>
      </w:rPr>
    </w:lvl>
    <w:lvl w:ilvl="1" w:tplc="195C39AA">
      <w:numFmt w:val="bullet"/>
      <w:lvlText w:val="•"/>
      <w:lvlJc w:val="left"/>
      <w:pPr>
        <w:ind w:left="126" w:hanging="221"/>
      </w:pPr>
      <w:rPr>
        <w:rFonts w:ascii="Times New Roman" w:eastAsia="Times New Roman" w:hAnsi="Times New Roman" w:cs="Times New Roman" w:hint="default"/>
        <w:w w:val="100"/>
        <w:sz w:val="28"/>
        <w:szCs w:val="28"/>
        <w:lang w:val="ru-RU" w:eastAsia="ru-RU" w:bidi="ru-RU"/>
      </w:rPr>
    </w:lvl>
    <w:lvl w:ilvl="2" w:tplc="B3BCB2CA">
      <w:numFmt w:val="bullet"/>
      <w:lvlText w:val="•"/>
      <w:lvlJc w:val="left"/>
      <w:pPr>
        <w:ind w:left="2063" w:hanging="221"/>
      </w:pPr>
      <w:rPr>
        <w:rFonts w:hint="default"/>
        <w:lang w:val="ru-RU" w:eastAsia="ru-RU" w:bidi="ru-RU"/>
      </w:rPr>
    </w:lvl>
    <w:lvl w:ilvl="3" w:tplc="93CEE5E2">
      <w:numFmt w:val="bullet"/>
      <w:lvlText w:val="•"/>
      <w:lvlJc w:val="left"/>
      <w:pPr>
        <w:ind w:left="3035" w:hanging="221"/>
      </w:pPr>
      <w:rPr>
        <w:rFonts w:hint="default"/>
        <w:lang w:val="ru-RU" w:eastAsia="ru-RU" w:bidi="ru-RU"/>
      </w:rPr>
    </w:lvl>
    <w:lvl w:ilvl="4" w:tplc="AAD2C51C">
      <w:numFmt w:val="bullet"/>
      <w:lvlText w:val="•"/>
      <w:lvlJc w:val="left"/>
      <w:pPr>
        <w:ind w:left="4007" w:hanging="221"/>
      </w:pPr>
      <w:rPr>
        <w:rFonts w:hint="default"/>
        <w:lang w:val="ru-RU" w:eastAsia="ru-RU" w:bidi="ru-RU"/>
      </w:rPr>
    </w:lvl>
    <w:lvl w:ilvl="5" w:tplc="5DE235EA">
      <w:numFmt w:val="bullet"/>
      <w:lvlText w:val="•"/>
      <w:lvlJc w:val="left"/>
      <w:pPr>
        <w:ind w:left="4979" w:hanging="221"/>
      </w:pPr>
      <w:rPr>
        <w:rFonts w:hint="default"/>
        <w:lang w:val="ru-RU" w:eastAsia="ru-RU" w:bidi="ru-RU"/>
      </w:rPr>
    </w:lvl>
    <w:lvl w:ilvl="6" w:tplc="A4D651F8">
      <w:numFmt w:val="bullet"/>
      <w:lvlText w:val="•"/>
      <w:lvlJc w:val="left"/>
      <w:pPr>
        <w:ind w:left="5951" w:hanging="221"/>
      </w:pPr>
      <w:rPr>
        <w:rFonts w:hint="default"/>
        <w:lang w:val="ru-RU" w:eastAsia="ru-RU" w:bidi="ru-RU"/>
      </w:rPr>
    </w:lvl>
    <w:lvl w:ilvl="7" w:tplc="E7B8FE1E">
      <w:numFmt w:val="bullet"/>
      <w:lvlText w:val="•"/>
      <w:lvlJc w:val="left"/>
      <w:pPr>
        <w:ind w:left="6923" w:hanging="221"/>
      </w:pPr>
      <w:rPr>
        <w:rFonts w:hint="default"/>
        <w:lang w:val="ru-RU" w:eastAsia="ru-RU" w:bidi="ru-RU"/>
      </w:rPr>
    </w:lvl>
    <w:lvl w:ilvl="8" w:tplc="8640ABC2">
      <w:numFmt w:val="bullet"/>
      <w:lvlText w:val="•"/>
      <w:lvlJc w:val="left"/>
      <w:pPr>
        <w:ind w:left="7895" w:hanging="221"/>
      </w:pPr>
      <w:rPr>
        <w:rFonts w:hint="default"/>
        <w:lang w:val="ru-RU" w:eastAsia="ru-RU" w:bidi="ru-RU"/>
      </w:rPr>
    </w:lvl>
  </w:abstractNum>
  <w:abstractNum w:abstractNumId="1">
    <w:nsid w:val="1E240F46"/>
    <w:multiLevelType w:val="hybridMultilevel"/>
    <w:tmpl w:val="696008CA"/>
    <w:lvl w:ilvl="0" w:tplc="95C07AE4">
      <w:numFmt w:val="bullet"/>
      <w:lvlText w:val="-"/>
      <w:lvlJc w:val="left"/>
      <w:pPr>
        <w:ind w:left="126" w:hanging="315"/>
      </w:pPr>
      <w:rPr>
        <w:rFonts w:ascii="Times New Roman" w:eastAsia="Times New Roman" w:hAnsi="Times New Roman" w:cs="Times New Roman" w:hint="default"/>
        <w:w w:val="100"/>
        <w:sz w:val="28"/>
        <w:szCs w:val="28"/>
        <w:lang w:val="ru-RU" w:eastAsia="ru-RU" w:bidi="ru-RU"/>
      </w:rPr>
    </w:lvl>
    <w:lvl w:ilvl="1" w:tplc="21AAF50E">
      <w:numFmt w:val="bullet"/>
      <w:lvlText w:val="-"/>
      <w:lvlJc w:val="left"/>
      <w:pPr>
        <w:ind w:left="126" w:hanging="228"/>
      </w:pPr>
      <w:rPr>
        <w:rFonts w:ascii="Times New Roman" w:eastAsia="Times New Roman" w:hAnsi="Times New Roman" w:cs="Times New Roman" w:hint="default"/>
        <w:w w:val="100"/>
        <w:sz w:val="28"/>
        <w:szCs w:val="28"/>
        <w:lang w:val="ru-RU" w:eastAsia="ru-RU" w:bidi="ru-RU"/>
      </w:rPr>
    </w:lvl>
    <w:lvl w:ilvl="2" w:tplc="C1CEA5B6">
      <w:numFmt w:val="bullet"/>
      <w:lvlText w:val="•"/>
      <w:lvlJc w:val="left"/>
      <w:pPr>
        <w:ind w:left="2063" w:hanging="228"/>
      </w:pPr>
      <w:rPr>
        <w:rFonts w:hint="default"/>
        <w:lang w:val="ru-RU" w:eastAsia="ru-RU" w:bidi="ru-RU"/>
      </w:rPr>
    </w:lvl>
    <w:lvl w:ilvl="3" w:tplc="D5747EFC">
      <w:numFmt w:val="bullet"/>
      <w:lvlText w:val="•"/>
      <w:lvlJc w:val="left"/>
      <w:pPr>
        <w:ind w:left="3035" w:hanging="228"/>
      </w:pPr>
      <w:rPr>
        <w:rFonts w:hint="default"/>
        <w:lang w:val="ru-RU" w:eastAsia="ru-RU" w:bidi="ru-RU"/>
      </w:rPr>
    </w:lvl>
    <w:lvl w:ilvl="4" w:tplc="0C58DAE6">
      <w:numFmt w:val="bullet"/>
      <w:lvlText w:val="•"/>
      <w:lvlJc w:val="left"/>
      <w:pPr>
        <w:ind w:left="4007" w:hanging="228"/>
      </w:pPr>
      <w:rPr>
        <w:rFonts w:hint="default"/>
        <w:lang w:val="ru-RU" w:eastAsia="ru-RU" w:bidi="ru-RU"/>
      </w:rPr>
    </w:lvl>
    <w:lvl w:ilvl="5" w:tplc="45F06C3A">
      <w:numFmt w:val="bullet"/>
      <w:lvlText w:val="•"/>
      <w:lvlJc w:val="left"/>
      <w:pPr>
        <w:ind w:left="4979" w:hanging="228"/>
      </w:pPr>
      <w:rPr>
        <w:rFonts w:hint="default"/>
        <w:lang w:val="ru-RU" w:eastAsia="ru-RU" w:bidi="ru-RU"/>
      </w:rPr>
    </w:lvl>
    <w:lvl w:ilvl="6" w:tplc="6DEA32E2">
      <w:numFmt w:val="bullet"/>
      <w:lvlText w:val="•"/>
      <w:lvlJc w:val="left"/>
      <w:pPr>
        <w:ind w:left="5951" w:hanging="228"/>
      </w:pPr>
      <w:rPr>
        <w:rFonts w:hint="default"/>
        <w:lang w:val="ru-RU" w:eastAsia="ru-RU" w:bidi="ru-RU"/>
      </w:rPr>
    </w:lvl>
    <w:lvl w:ilvl="7" w:tplc="79EE29DC">
      <w:numFmt w:val="bullet"/>
      <w:lvlText w:val="•"/>
      <w:lvlJc w:val="left"/>
      <w:pPr>
        <w:ind w:left="6923" w:hanging="228"/>
      </w:pPr>
      <w:rPr>
        <w:rFonts w:hint="default"/>
        <w:lang w:val="ru-RU" w:eastAsia="ru-RU" w:bidi="ru-RU"/>
      </w:rPr>
    </w:lvl>
    <w:lvl w:ilvl="8" w:tplc="54CA573C">
      <w:numFmt w:val="bullet"/>
      <w:lvlText w:val="•"/>
      <w:lvlJc w:val="left"/>
      <w:pPr>
        <w:ind w:left="7895" w:hanging="228"/>
      </w:pPr>
      <w:rPr>
        <w:rFonts w:hint="default"/>
        <w:lang w:val="ru-RU" w:eastAsia="ru-RU" w:bidi="ru-RU"/>
      </w:rPr>
    </w:lvl>
  </w:abstractNum>
  <w:abstractNum w:abstractNumId="2">
    <w:nsid w:val="2A68184C"/>
    <w:multiLevelType w:val="hybridMultilevel"/>
    <w:tmpl w:val="FDC4FE80"/>
    <w:lvl w:ilvl="0" w:tplc="05E6A158">
      <w:numFmt w:val="bullet"/>
      <w:lvlText w:val="•"/>
      <w:lvlJc w:val="left"/>
      <w:pPr>
        <w:ind w:left="126" w:hanging="312"/>
      </w:pPr>
      <w:rPr>
        <w:rFonts w:ascii="Times New Roman" w:eastAsia="Times New Roman" w:hAnsi="Times New Roman" w:cs="Times New Roman" w:hint="default"/>
        <w:w w:val="100"/>
        <w:sz w:val="28"/>
        <w:szCs w:val="28"/>
        <w:lang w:val="ru-RU" w:eastAsia="ru-RU" w:bidi="ru-RU"/>
      </w:rPr>
    </w:lvl>
    <w:lvl w:ilvl="1" w:tplc="37926222">
      <w:numFmt w:val="bullet"/>
      <w:lvlText w:val="•"/>
      <w:lvlJc w:val="left"/>
      <w:pPr>
        <w:ind w:left="1091" w:hanging="312"/>
      </w:pPr>
      <w:rPr>
        <w:rFonts w:hint="default"/>
        <w:lang w:val="ru-RU" w:eastAsia="ru-RU" w:bidi="ru-RU"/>
      </w:rPr>
    </w:lvl>
    <w:lvl w:ilvl="2" w:tplc="2E7CB692">
      <w:numFmt w:val="bullet"/>
      <w:lvlText w:val="•"/>
      <w:lvlJc w:val="left"/>
      <w:pPr>
        <w:ind w:left="2063" w:hanging="312"/>
      </w:pPr>
      <w:rPr>
        <w:rFonts w:hint="default"/>
        <w:lang w:val="ru-RU" w:eastAsia="ru-RU" w:bidi="ru-RU"/>
      </w:rPr>
    </w:lvl>
    <w:lvl w:ilvl="3" w:tplc="758266CA">
      <w:numFmt w:val="bullet"/>
      <w:lvlText w:val="•"/>
      <w:lvlJc w:val="left"/>
      <w:pPr>
        <w:ind w:left="3035" w:hanging="312"/>
      </w:pPr>
      <w:rPr>
        <w:rFonts w:hint="default"/>
        <w:lang w:val="ru-RU" w:eastAsia="ru-RU" w:bidi="ru-RU"/>
      </w:rPr>
    </w:lvl>
    <w:lvl w:ilvl="4" w:tplc="D2EA064A">
      <w:numFmt w:val="bullet"/>
      <w:lvlText w:val="•"/>
      <w:lvlJc w:val="left"/>
      <w:pPr>
        <w:ind w:left="4007" w:hanging="312"/>
      </w:pPr>
      <w:rPr>
        <w:rFonts w:hint="default"/>
        <w:lang w:val="ru-RU" w:eastAsia="ru-RU" w:bidi="ru-RU"/>
      </w:rPr>
    </w:lvl>
    <w:lvl w:ilvl="5" w:tplc="826A81F0">
      <w:numFmt w:val="bullet"/>
      <w:lvlText w:val="•"/>
      <w:lvlJc w:val="left"/>
      <w:pPr>
        <w:ind w:left="4979" w:hanging="312"/>
      </w:pPr>
      <w:rPr>
        <w:rFonts w:hint="default"/>
        <w:lang w:val="ru-RU" w:eastAsia="ru-RU" w:bidi="ru-RU"/>
      </w:rPr>
    </w:lvl>
    <w:lvl w:ilvl="6" w:tplc="3A5C44AC">
      <w:numFmt w:val="bullet"/>
      <w:lvlText w:val="•"/>
      <w:lvlJc w:val="left"/>
      <w:pPr>
        <w:ind w:left="5951" w:hanging="312"/>
      </w:pPr>
      <w:rPr>
        <w:rFonts w:hint="default"/>
        <w:lang w:val="ru-RU" w:eastAsia="ru-RU" w:bidi="ru-RU"/>
      </w:rPr>
    </w:lvl>
    <w:lvl w:ilvl="7" w:tplc="C6AE85E6">
      <w:numFmt w:val="bullet"/>
      <w:lvlText w:val="•"/>
      <w:lvlJc w:val="left"/>
      <w:pPr>
        <w:ind w:left="6923" w:hanging="312"/>
      </w:pPr>
      <w:rPr>
        <w:rFonts w:hint="default"/>
        <w:lang w:val="ru-RU" w:eastAsia="ru-RU" w:bidi="ru-RU"/>
      </w:rPr>
    </w:lvl>
    <w:lvl w:ilvl="8" w:tplc="669E506A">
      <w:numFmt w:val="bullet"/>
      <w:lvlText w:val="•"/>
      <w:lvlJc w:val="left"/>
      <w:pPr>
        <w:ind w:left="7895" w:hanging="312"/>
      </w:pPr>
      <w:rPr>
        <w:rFonts w:hint="default"/>
        <w:lang w:val="ru-RU" w:eastAsia="ru-RU" w:bidi="ru-RU"/>
      </w:rPr>
    </w:lvl>
  </w:abstractNum>
  <w:abstractNum w:abstractNumId="3">
    <w:nsid w:val="3BED3CAE"/>
    <w:multiLevelType w:val="hybridMultilevel"/>
    <w:tmpl w:val="3790DC50"/>
    <w:lvl w:ilvl="0" w:tplc="7BC0DBC6">
      <w:numFmt w:val="bullet"/>
      <w:lvlText w:val="•"/>
      <w:lvlJc w:val="left"/>
      <w:pPr>
        <w:ind w:left="126" w:hanging="231"/>
      </w:pPr>
      <w:rPr>
        <w:rFonts w:ascii="Times New Roman" w:eastAsia="Times New Roman" w:hAnsi="Times New Roman" w:cs="Times New Roman" w:hint="default"/>
        <w:w w:val="100"/>
        <w:sz w:val="28"/>
        <w:szCs w:val="28"/>
        <w:lang w:val="ru-RU" w:eastAsia="ru-RU" w:bidi="ru-RU"/>
      </w:rPr>
    </w:lvl>
    <w:lvl w:ilvl="1" w:tplc="D9ECE150">
      <w:numFmt w:val="bullet"/>
      <w:lvlText w:val="•"/>
      <w:lvlJc w:val="left"/>
      <w:pPr>
        <w:ind w:left="1091" w:hanging="231"/>
      </w:pPr>
      <w:rPr>
        <w:rFonts w:hint="default"/>
        <w:lang w:val="ru-RU" w:eastAsia="ru-RU" w:bidi="ru-RU"/>
      </w:rPr>
    </w:lvl>
    <w:lvl w:ilvl="2" w:tplc="7B68C076">
      <w:numFmt w:val="bullet"/>
      <w:lvlText w:val="•"/>
      <w:lvlJc w:val="left"/>
      <w:pPr>
        <w:ind w:left="2063" w:hanging="231"/>
      </w:pPr>
      <w:rPr>
        <w:rFonts w:hint="default"/>
        <w:lang w:val="ru-RU" w:eastAsia="ru-RU" w:bidi="ru-RU"/>
      </w:rPr>
    </w:lvl>
    <w:lvl w:ilvl="3" w:tplc="FBE8BE6C">
      <w:numFmt w:val="bullet"/>
      <w:lvlText w:val="•"/>
      <w:lvlJc w:val="left"/>
      <w:pPr>
        <w:ind w:left="3035" w:hanging="231"/>
      </w:pPr>
      <w:rPr>
        <w:rFonts w:hint="default"/>
        <w:lang w:val="ru-RU" w:eastAsia="ru-RU" w:bidi="ru-RU"/>
      </w:rPr>
    </w:lvl>
    <w:lvl w:ilvl="4" w:tplc="B8C25EA0">
      <w:numFmt w:val="bullet"/>
      <w:lvlText w:val="•"/>
      <w:lvlJc w:val="left"/>
      <w:pPr>
        <w:ind w:left="4007" w:hanging="231"/>
      </w:pPr>
      <w:rPr>
        <w:rFonts w:hint="default"/>
        <w:lang w:val="ru-RU" w:eastAsia="ru-RU" w:bidi="ru-RU"/>
      </w:rPr>
    </w:lvl>
    <w:lvl w:ilvl="5" w:tplc="97B216C6">
      <w:numFmt w:val="bullet"/>
      <w:lvlText w:val="•"/>
      <w:lvlJc w:val="left"/>
      <w:pPr>
        <w:ind w:left="4979" w:hanging="231"/>
      </w:pPr>
      <w:rPr>
        <w:rFonts w:hint="default"/>
        <w:lang w:val="ru-RU" w:eastAsia="ru-RU" w:bidi="ru-RU"/>
      </w:rPr>
    </w:lvl>
    <w:lvl w:ilvl="6" w:tplc="1B16828C">
      <w:numFmt w:val="bullet"/>
      <w:lvlText w:val="•"/>
      <w:lvlJc w:val="left"/>
      <w:pPr>
        <w:ind w:left="5951" w:hanging="231"/>
      </w:pPr>
      <w:rPr>
        <w:rFonts w:hint="default"/>
        <w:lang w:val="ru-RU" w:eastAsia="ru-RU" w:bidi="ru-RU"/>
      </w:rPr>
    </w:lvl>
    <w:lvl w:ilvl="7" w:tplc="DA544622">
      <w:numFmt w:val="bullet"/>
      <w:lvlText w:val="•"/>
      <w:lvlJc w:val="left"/>
      <w:pPr>
        <w:ind w:left="6923" w:hanging="231"/>
      </w:pPr>
      <w:rPr>
        <w:rFonts w:hint="default"/>
        <w:lang w:val="ru-RU" w:eastAsia="ru-RU" w:bidi="ru-RU"/>
      </w:rPr>
    </w:lvl>
    <w:lvl w:ilvl="8" w:tplc="DE446A22">
      <w:numFmt w:val="bullet"/>
      <w:lvlText w:val="•"/>
      <w:lvlJc w:val="left"/>
      <w:pPr>
        <w:ind w:left="7895" w:hanging="231"/>
      </w:pPr>
      <w:rPr>
        <w:rFonts w:hint="default"/>
        <w:lang w:val="ru-RU" w:eastAsia="ru-RU" w:bidi="ru-RU"/>
      </w:rPr>
    </w:lvl>
  </w:abstractNum>
  <w:abstractNum w:abstractNumId="4">
    <w:nsid w:val="727371CC"/>
    <w:multiLevelType w:val="hybridMultilevel"/>
    <w:tmpl w:val="C83AE742"/>
    <w:lvl w:ilvl="0" w:tplc="73B0ABDA">
      <w:numFmt w:val="bullet"/>
      <w:lvlText w:val="-"/>
      <w:lvlJc w:val="left"/>
      <w:pPr>
        <w:ind w:left="126" w:hanging="190"/>
      </w:pPr>
      <w:rPr>
        <w:rFonts w:ascii="Times New Roman" w:eastAsia="Times New Roman" w:hAnsi="Times New Roman" w:cs="Times New Roman" w:hint="default"/>
        <w:w w:val="100"/>
        <w:sz w:val="28"/>
        <w:szCs w:val="28"/>
        <w:lang w:val="ru-RU" w:eastAsia="ru-RU" w:bidi="ru-RU"/>
      </w:rPr>
    </w:lvl>
    <w:lvl w:ilvl="1" w:tplc="65DAB7B2">
      <w:numFmt w:val="bullet"/>
      <w:lvlText w:val="•"/>
      <w:lvlJc w:val="left"/>
      <w:pPr>
        <w:ind w:left="1091" w:hanging="190"/>
      </w:pPr>
      <w:rPr>
        <w:rFonts w:hint="default"/>
        <w:lang w:val="ru-RU" w:eastAsia="ru-RU" w:bidi="ru-RU"/>
      </w:rPr>
    </w:lvl>
    <w:lvl w:ilvl="2" w:tplc="B88C5438">
      <w:numFmt w:val="bullet"/>
      <w:lvlText w:val="•"/>
      <w:lvlJc w:val="left"/>
      <w:pPr>
        <w:ind w:left="2063" w:hanging="190"/>
      </w:pPr>
      <w:rPr>
        <w:rFonts w:hint="default"/>
        <w:lang w:val="ru-RU" w:eastAsia="ru-RU" w:bidi="ru-RU"/>
      </w:rPr>
    </w:lvl>
    <w:lvl w:ilvl="3" w:tplc="7CBE2C90">
      <w:numFmt w:val="bullet"/>
      <w:lvlText w:val="•"/>
      <w:lvlJc w:val="left"/>
      <w:pPr>
        <w:ind w:left="3035" w:hanging="190"/>
      </w:pPr>
      <w:rPr>
        <w:rFonts w:hint="default"/>
        <w:lang w:val="ru-RU" w:eastAsia="ru-RU" w:bidi="ru-RU"/>
      </w:rPr>
    </w:lvl>
    <w:lvl w:ilvl="4" w:tplc="E6D2BD68">
      <w:numFmt w:val="bullet"/>
      <w:lvlText w:val="•"/>
      <w:lvlJc w:val="left"/>
      <w:pPr>
        <w:ind w:left="4007" w:hanging="190"/>
      </w:pPr>
      <w:rPr>
        <w:rFonts w:hint="default"/>
        <w:lang w:val="ru-RU" w:eastAsia="ru-RU" w:bidi="ru-RU"/>
      </w:rPr>
    </w:lvl>
    <w:lvl w:ilvl="5" w:tplc="CDA26B52">
      <w:numFmt w:val="bullet"/>
      <w:lvlText w:val="•"/>
      <w:lvlJc w:val="left"/>
      <w:pPr>
        <w:ind w:left="4979" w:hanging="190"/>
      </w:pPr>
      <w:rPr>
        <w:rFonts w:hint="default"/>
        <w:lang w:val="ru-RU" w:eastAsia="ru-RU" w:bidi="ru-RU"/>
      </w:rPr>
    </w:lvl>
    <w:lvl w:ilvl="6" w:tplc="B852AC26">
      <w:numFmt w:val="bullet"/>
      <w:lvlText w:val="•"/>
      <w:lvlJc w:val="left"/>
      <w:pPr>
        <w:ind w:left="5951" w:hanging="190"/>
      </w:pPr>
      <w:rPr>
        <w:rFonts w:hint="default"/>
        <w:lang w:val="ru-RU" w:eastAsia="ru-RU" w:bidi="ru-RU"/>
      </w:rPr>
    </w:lvl>
    <w:lvl w:ilvl="7" w:tplc="D6E6BB8E">
      <w:numFmt w:val="bullet"/>
      <w:lvlText w:val="•"/>
      <w:lvlJc w:val="left"/>
      <w:pPr>
        <w:ind w:left="6923" w:hanging="190"/>
      </w:pPr>
      <w:rPr>
        <w:rFonts w:hint="default"/>
        <w:lang w:val="ru-RU" w:eastAsia="ru-RU" w:bidi="ru-RU"/>
      </w:rPr>
    </w:lvl>
    <w:lvl w:ilvl="8" w:tplc="B0FE7F14">
      <w:numFmt w:val="bullet"/>
      <w:lvlText w:val="•"/>
      <w:lvlJc w:val="left"/>
      <w:pPr>
        <w:ind w:left="7895" w:hanging="190"/>
      </w:pPr>
      <w:rPr>
        <w:rFonts w:hint="default"/>
        <w:lang w:val="ru-RU" w:eastAsia="ru-RU" w:bidi="ru-RU"/>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351D2"/>
    <w:rsid w:val="0001062A"/>
    <w:rsid w:val="0003211E"/>
    <w:rsid w:val="000D4D59"/>
    <w:rsid w:val="00173A68"/>
    <w:rsid w:val="002B4E7D"/>
    <w:rsid w:val="003351D2"/>
    <w:rsid w:val="004647B3"/>
    <w:rsid w:val="005E01F5"/>
    <w:rsid w:val="00640E5B"/>
    <w:rsid w:val="00691AA3"/>
    <w:rsid w:val="00760D85"/>
    <w:rsid w:val="007D5971"/>
    <w:rsid w:val="00802F68"/>
    <w:rsid w:val="00832E71"/>
    <w:rsid w:val="008612BB"/>
    <w:rsid w:val="008E2699"/>
    <w:rsid w:val="00971CEC"/>
    <w:rsid w:val="00986951"/>
    <w:rsid w:val="00A825F3"/>
    <w:rsid w:val="00B6270B"/>
    <w:rsid w:val="00C209B4"/>
    <w:rsid w:val="00CB66E5"/>
    <w:rsid w:val="00E10AC0"/>
    <w:rsid w:val="00E6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51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51D2"/>
    <w:pPr>
      <w:widowControl w:val="0"/>
      <w:autoSpaceDE w:val="0"/>
      <w:autoSpaceDN w:val="0"/>
      <w:spacing w:after="0" w:line="299" w:lineRule="exact"/>
      <w:ind w:left="9"/>
    </w:pPr>
    <w:rPr>
      <w:rFonts w:ascii="Times New Roman" w:eastAsia="Times New Roman" w:hAnsi="Times New Roman" w:cs="Times New Roman"/>
      <w:lang w:bidi="ru-RU"/>
    </w:rPr>
  </w:style>
  <w:style w:type="paragraph" w:styleId="a3">
    <w:name w:val="Body Text"/>
    <w:basedOn w:val="a"/>
    <w:link w:val="a4"/>
    <w:uiPriority w:val="1"/>
    <w:qFormat/>
    <w:rsid w:val="008E2699"/>
    <w:pPr>
      <w:widowControl w:val="0"/>
      <w:autoSpaceDE w:val="0"/>
      <w:autoSpaceDN w:val="0"/>
      <w:spacing w:after="0" w:line="240" w:lineRule="auto"/>
      <w:ind w:left="822" w:hanging="360"/>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8E2699"/>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CB66E5"/>
    <w:pPr>
      <w:widowControl w:val="0"/>
      <w:autoSpaceDE w:val="0"/>
      <w:autoSpaceDN w:val="0"/>
      <w:spacing w:after="0" w:line="322" w:lineRule="exact"/>
      <w:ind w:left="126"/>
      <w:outlineLvl w:val="1"/>
    </w:pPr>
    <w:rPr>
      <w:rFonts w:ascii="Times New Roman" w:eastAsia="Times New Roman" w:hAnsi="Times New Roman" w:cs="Times New Roman"/>
      <w:b/>
      <w:bCs/>
      <w:sz w:val="28"/>
      <w:szCs w:val="28"/>
      <w:lang w:bidi="ru-RU"/>
    </w:rPr>
  </w:style>
  <w:style w:type="paragraph" w:styleId="a5">
    <w:name w:val="List Paragraph"/>
    <w:basedOn w:val="a"/>
    <w:uiPriority w:val="1"/>
    <w:qFormat/>
    <w:rsid w:val="0001062A"/>
    <w:pPr>
      <w:widowControl w:val="0"/>
      <w:autoSpaceDE w:val="0"/>
      <w:autoSpaceDN w:val="0"/>
      <w:spacing w:after="0" w:line="240" w:lineRule="auto"/>
      <w:ind w:left="126" w:firstLine="740"/>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2019-11-15T08:20:00Z</dcterms:created>
  <dcterms:modified xsi:type="dcterms:W3CDTF">2020-01-03T10:46:00Z</dcterms:modified>
</cp:coreProperties>
</file>